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A1A" w:rsidRPr="00B34A1A" w:rsidRDefault="00B34A1A" w:rsidP="00B34A1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4A1A" w:rsidRDefault="00B34A1A" w:rsidP="001C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5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Увеличены значения крупного и особо крупного размеров ущерба в целях </w:t>
      </w:r>
      <w:r w:rsidRPr="001C46D5">
        <w:rPr>
          <w:rFonts w:ascii="Times New Roman" w:hAnsi="Times New Roman" w:cs="Times New Roman"/>
          <w:sz w:val="28"/>
          <w:szCs w:val="28"/>
        </w:rPr>
        <w:t>квалификации преступлений, связанных с нарушением авторских и смежных прав, а также причинением имущественного ущерба путем обмана или злоупотребления доверием</w:t>
      </w:r>
      <w:r w:rsidR="001C46D5">
        <w:rPr>
          <w:rFonts w:ascii="Times New Roman" w:hAnsi="Times New Roman" w:cs="Times New Roman"/>
          <w:sz w:val="28"/>
          <w:szCs w:val="28"/>
        </w:rPr>
        <w:t>.</w:t>
      </w:r>
    </w:p>
    <w:p w:rsidR="00B34A1A" w:rsidRPr="001C46D5" w:rsidRDefault="001C46D5" w:rsidP="001C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6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46D5">
        <w:rPr>
          <w:rFonts w:ascii="Times New Roman" w:hAnsi="Times New Roman" w:cs="Times New Roman"/>
          <w:sz w:val="28"/>
          <w:szCs w:val="28"/>
        </w:rPr>
        <w:t xml:space="preserve"> от 12.06.2024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46D5">
        <w:rPr>
          <w:rFonts w:ascii="Times New Roman" w:hAnsi="Times New Roman" w:cs="Times New Roman"/>
          <w:sz w:val="28"/>
          <w:szCs w:val="28"/>
        </w:rPr>
        <w:t xml:space="preserve"> 133-ФЗ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1C46D5">
        <w:rPr>
          <w:rFonts w:ascii="Times New Roman" w:hAnsi="Times New Roman" w:cs="Times New Roman"/>
          <w:sz w:val="28"/>
          <w:szCs w:val="28"/>
        </w:rPr>
        <w:br/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6D5">
        <w:rPr>
          <w:rFonts w:ascii="Times New Roman" w:hAnsi="Times New Roman" w:cs="Times New Roman"/>
          <w:sz w:val="28"/>
          <w:szCs w:val="28"/>
        </w:rPr>
        <w:t xml:space="preserve"> в Уголовный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A1A" w:rsidRPr="001C46D5">
        <w:rPr>
          <w:rFonts w:ascii="Times New Roman" w:hAnsi="Times New Roman" w:cs="Times New Roman"/>
          <w:sz w:val="28"/>
          <w:szCs w:val="28"/>
        </w:rPr>
        <w:t> </w:t>
      </w:r>
    </w:p>
    <w:p w:rsidR="00B34A1A" w:rsidRPr="001C46D5" w:rsidRDefault="00B34A1A" w:rsidP="001C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5">
        <w:rPr>
          <w:rFonts w:ascii="Times New Roman" w:hAnsi="Times New Roman" w:cs="Times New Roman"/>
          <w:sz w:val="28"/>
          <w:szCs w:val="28"/>
        </w:rPr>
        <w:t xml:space="preserve">Согласно новой редакции примечаний к статье 146 УК РФ, деяния, предусмотренные частями второй и третьей настоящей статьи, признаются совершенными в крупном размере, если стоимость экземпляров произведений или фонограмм либо стоимость прав на использование объектов авторского права и смежных прав превышает 500 тыс. рублей (в настоящее время - 100 тыс. рублей), а в особо крупном размере - 2 млн. рублей (в настоящее время - 1 млн. рублей). </w:t>
      </w:r>
    </w:p>
    <w:p w:rsidR="00B34A1A" w:rsidRPr="001C46D5" w:rsidRDefault="00B34A1A" w:rsidP="001C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5">
        <w:rPr>
          <w:rFonts w:ascii="Times New Roman" w:hAnsi="Times New Roman" w:cs="Times New Roman"/>
          <w:sz w:val="28"/>
          <w:szCs w:val="28"/>
        </w:rPr>
        <w:t xml:space="preserve">Статья 165 УК РФ дополнена примечанием, согласно которому крупным размером для целей данной статьи признается стоимость имущества, превышающая 1 млн. рублей (в настоящее время - 250 тыс. рублей), а особо крупным размером - 4 млн. рублей (в настоящее время - 1 млн. рублей). </w:t>
      </w:r>
    </w:p>
    <w:p w:rsidR="00B34A1A" w:rsidRPr="001C46D5" w:rsidRDefault="00B34A1A" w:rsidP="001C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5">
        <w:rPr>
          <w:rFonts w:ascii="Times New Roman" w:hAnsi="Times New Roman" w:cs="Times New Roman"/>
          <w:sz w:val="28"/>
          <w:szCs w:val="28"/>
        </w:rPr>
        <w:t xml:space="preserve">Также внесены корреспондирующие изменения в примечание к статье 158 </w:t>
      </w:r>
      <w:r w:rsidR="001C46D5">
        <w:rPr>
          <w:rFonts w:ascii="Times New Roman" w:hAnsi="Times New Roman" w:cs="Times New Roman"/>
          <w:sz w:val="28"/>
          <w:szCs w:val="28"/>
        </w:rPr>
        <w:t>«</w:t>
      </w:r>
      <w:r w:rsidRPr="001C46D5">
        <w:rPr>
          <w:rFonts w:ascii="Times New Roman" w:hAnsi="Times New Roman" w:cs="Times New Roman"/>
          <w:sz w:val="28"/>
          <w:szCs w:val="28"/>
        </w:rPr>
        <w:t>Кража</w:t>
      </w:r>
      <w:r w:rsidR="001C46D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1C46D5">
        <w:rPr>
          <w:rFonts w:ascii="Times New Roman" w:hAnsi="Times New Roman" w:cs="Times New Roman"/>
          <w:sz w:val="28"/>
          <w:szCs w:val="28"/>
        </w:rPr>
        <w:t xml:space="preserve"> УК РФ. </w:t>
      </w:r>
    </w:p>
    <w:p w:rsidR="0011005E" w:rsidRPr="0011005E" w:rsidRDefault="0011005E" w:rsidP="001100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1005E" w:rsidRDefault="00AB7978" w:rsidP="00142D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1005E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1005E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5E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100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</w:r>
      <w:r w:rsidRPr="0011005E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42D50"/>
    <w:rsid w:val="00176DC3"/>
    <w:rsid w:val="001B7FE9"/>
    <w:rsid w:val="001C46D5"/>
    <w:rsid w:val="0021735A"/>
    <w:rsid w:val="002B389C"/>
    <w:rsid w:val="002C4225"/>
    <w:rsid w:val="00322DDE"/>
    <w:rsid w:val="003F6491"/>
    <w:rsid w:val="0043096C"/>
    <w:rsid w:val="00462D2B"/>
    <w:rsid w:val="004F1801"/>
    <w:rsid w:val="00513582"/>
    <w:rsid w:val="00565ED2"/>
    <w:rsid w:val="005D7BDA"/>
    <w:rsid w:val="00650E2B"/>
    <w:rsid w:val="00724321"/>
    <w:rsid w:val="0074575A"/>
    <w:rsid w:val="00751F98"/>
    <w:rsid w:val="007D055B"/>
    <w:rsid w:val="00861746"/>
    <w:rsid w:val="009B7163"/>
    <w:rsid w:val="009C1DF8"/>
    <w:rsid w:val="00A56C09"/>
    <w:rsid w:val="00AB7978"/>
    <w:rsid w:val="00AC4451"/>
    <w:rsid w:val="00AE40EA"/>
    <w:rsid w:val="00AE69AA"/>
    <w:rsid w:val="00AF1E9B"/>
    <w:rsid w:val="00B34A1A"/>
    <w:rsid w:val="00B62F16"/>
    <w:rsid w:val="00BD0AB9"/>
    <w:rsid w:val="00BD7E4F"/>
    <w:rsid w:val="00BE0983"/>
    <w:rsid w:val="00D665E7"/>
    <w:rsid w:val="00D823EC"/>
    <w:rsid w:val="00DA360C"/>
    <w:rsid w:val="00DD61BB"/>
    <w:rsid w:val="00E9443D"/>
    <w:rsid w:val="00EF235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4CC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2024-06-23T09:12:00Z</cp:lastPrinted>
  <dcterms:created xsi:type="dcterms:W3CDTF">2024-06-23T12:39:00Z</dcterms:created>
  <dcterms:modified xsi:type="dcterms:W3CDTF">2024-06-23T12:39:00Z</dcterms:modified>
</cp:coreProperties>
</file>