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53" w:rsidRDefault="00EF5753" w:rsidP="00EF5753">
      <w:pPr>
        <w:jc w:val="center"/>
        <w:rPr>
          <w:rFonts w:ascii="Arial" w:hAnsi="Arial" w:cs="Arial"/>
        </w:rPr>
      </w:pPr>
      <w:r>
        <w:rPr>
          <w:rFonts w:ascii="Arial" w:hAnsi="Arial" w:cs="Arial"/>
        </w:rPr>
        <w:t>Совет сельского поселения Таймурзинский сельсовет</w:t>
      </w:r>
    </w:p>
    <w:p w:rsidR="00EF5753" w:rsidRDefault="00EF5753" w:rsidP="00EF5753">
      <w:pPr>
        <w:jc w:val="center"/>
        <w:rPr>
          <w:rFonts w:ascii="Arial" w:hAnsi="Arial" w:cs="Arial"/>
        </w:rPr>
      </w:pPr>
      <w:r>
        <w:rPr>
          <w:rFonts w:ascii="Arial" w:hAnsi="Arial" w:cs="Arial"/>
        </w:rPr>
        <w:t>муниципального района Дюртюлинский район Республики Башкортостан</w:t>
      </w:r>
    </w:p>
    <w:p w:rsidR="00EF5753" w:rsidRDefault="00EF5753" w:rsidP="00EF5753">
      <w:pPr>
        <w:jc w:val="center"/>
        <w:rPr>
          <w:rFonts w:ascii="Arial" w:hAnsi="Arial" w:cs="Arial"/>
        </w:rPr>
      </w:pPr>
    </w:p>
    <w:p w:rsidR="00EF5753" w:rsidRDefault="00EF5753" w:rsidP="00EF5753">
      <w:pPr>
        <w:jc w:val="center"/>
        <w:rPr>
          <w:rFonts w:ascii="Arial" w:hAnsi="Arial" w:cs="Arial"/>
        </w:rPr>
      </w:pPr>
      <w:r>
        <w:rPr>
          <w:rFonts w:ascii="Arial" w:hAnsi="Arial" w:cs="Arial"/>
        </w:rPr>
        <w:t>РЕШЕНИЕ</w:t>
      </w:r>
    </w:p>
    <w:p w:rsidR="00EF5753" w:rsidRDefault="00EF5753" w:rsidP="00EF5753">
      <w:pPr>
        <w:jc w:val="center"/>
        <w:rPr>
          <w:rFonts w:ascii="Arial" w:hAnsi="Arial" w:cs="Arial"/>
        </w:rPr>
      </w:pPr>
      <w:r>
        <w:rPr>
          <w:rFonts w:ascii="Arial" w:hAnsi="Arial" w:cs="Arial"/>
        </w:rPr>
        <w:t>26 декабря 2018 года № 153</w:t>
      </w:r>
    </w:p>
    <w:p w:rsidR="00C86BF5" w:rsidRPr="00EF5753" w:rsidRDefault="00C86BF5" w:rsidP="007A315A">
      <w:pPr>
        <w:spacing w:after="0" w:line="240" w:lineRule="auto"/>
        <w:jc w:val="center"/>
        <w:rPr>
          <w:rFonts w:ascii="Arial" w:hAnsi="Arial" w:cs="Arial"/>
          <w:sz w:val="24"/>
          <w:szCs w:val="24"/>
          <w:lang w:eastAsia="ru-RU"/>
        </w:rPr>
      </w:pPr>
      <w:r w:rsidRPr="00EF5753">
        <w:rPr>
          <w:rFonts w:ascii="Arial" w:hAnsi="Arial" w:cs="Arial"/>
          <w:sz w:val="24"/>
          <w:szCs w:val="24"/>
          <w:lang w:eastAsia="ru-RU"/>
        </w:rPr>
        <w:t>О БЮДЖЕТЕ</w:t>
      </w:r>
    </w:p>
    <w:p w:rsidR="00C86BF5" w:rsidRPr="00EF5753" w:rsidRDefault="00C86BF5" w:rsidP="00AF6936">
      <w:pPr>
        <w:spacing w:after="0" w:line="240" w:lineRule="auto"/>
        <w:jc w:val="center"/>
        <w:rPr>
          <w:rFonts w:ascii="Arial" w:hAnsi="Arial" w:cs="Arial"/>
          <w:sz w:val="24"/>
          <w:szCs w:val="24"/>
          <w:lang w:eastAsia="ru-RU"/>
        </w:rPr>
      </w:pPr>
      <w:r w:rsidRPr="00EF5753">
        <w:rPr>
          <w:rFonts w:ascii="Arial" w:hAnsi="Arial" w:cs="Arial"/>
          <w:sz w:val="24"/>
          <w:szCs w:val="24"/>
          <w:lang w:eastAsia="ru-RU"/>
        </w:rPr>
        <w:t>СЕЛЬСКОГО ПОСЕЛЕНИЯ ТАЙМУРЗИНСКИЙ СЕЛЬСОВЕТ МУНИЦИПАЛЬНОГО РАЙОНА ДЮРТЮЛИНСКИЙ РАЙОН РЕСПУБЛИКИ БАШКОРТОСТАН НА 2019 ГОД И ПЛАНОВЫЙ ПЕРИОД 2020 И 2021 ГОДОВ</w:t>
      </w:r>
    </w:p>
    <w:p w:rsidR="00C86BF5" w:rsidRPr="00EF5753" w:rsidRDefault="00C86BF5" w:rsidP="00AF6936">
      <w:pPr>
        <w:spacing w:after="0" w:line="240" w:lineRule="auto"/>
        <w:jc w:val="center"/>
        <w:rPr>
          <w:rFonts w:ascii="Arial" w:hAnsi="Arial" w:cs="Arial"/>
          <w:sz w:val="24"/>
          <w:szCs w:val="24"/>
          <w:lang w:eastAsia="ru-RU"/>
        </w:rPr>
      </w:pPr>
      <w:r w:rsidRPr="00EF5753">
        <w:rPr>
          <w:rFonts w:ascii="Arial" w:hAnsi="Arial" w:cs="Arial"/>
          <w:sz w:val="24"/>
          <w:szCs w:val="24"/>
          <w:lang w:eastAsia="ru-RU"/>
        </w:rPr>
        <w:t xml:space="preserve"> </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bCs/>
          <w:sz w:val="24"/>
          <w:szCs w:val="24"/>
          <w:lang w:eastAsia="ru-RU"/>
        </w:rPr>
      </w:pPr>
      <w:r w:rsidRPr="00EF5753">
        <w:rPr>
          <w:rFonts w:ascii="Arial" w:hAnsi="Arial" w:cs="Arial"/>
          <w:bCs/>
          <w:sz w:val="24"/>
          <w:szCs w:val="24"/>
          <w:lang w:eastAsia="ru-RU"/>
        </w:rPr>
        <w:t xml:space="preserve">Совет сельского поселения Таймурзинский сельсовет муниципального района Дюртюлинский район Республики Башкортостан </w:t>
      </w:r>
    </w:p>
    <w:p w:rsidR="00C86BF5" w:rsidRPr="00EF5753" w:rsidRDefault="00C86BF5" w:rsidP="00263DEC">
      <w:pPr>
        <w:keepNext/>
        <w:spacing w:after="0" w:line="240" w:lineRule="auto"/>
        <w:outlineLvl w:val="0"/>
        <w:rPr>
          <w:rFonts w:ascii="Arial" w:hAnsi="Arial" w:cs="Arial"/>
          <w:bCs/>
          <w:sz w:val="24"/>
          <w:szCs w:val="24"/>
          <w:lang w:eastAsia="ru-RU"/>
        </w:rPr>
      </w:pPr>
      <w:r w:rsidRPr="00EF5753">
        <w:rPr>
          <w:rFonts w:ascii="Arial" w:hAnsi="Arial" w:cs="Arial"/>
          <w:bCs/>
          <w:sz w:val="24"/>
          <w:szCs w:val="24"/>
          <w:lang w:eastAsia="ru-RU"/>
        </w:rPr>
        <w:t>РЕШИЛ:</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noProof/>
          <w:sz w:val="24"/>
          <w:szCs w:val="24"/>
          <w:lang w:eastAsia="ru-RU"/>
        </w:rPr>
        <w:t>1.</w:t>
      </w:r>
      <w:r w:rsidRPr="00EF5753">
        <w:rPr>
          <w:rFonts w:ascii="Arial" w:hAnsi="Arial" w:cs="Arial"/>
          <w:sz w:val="24"/>
          <w:szCs w:val="24"/>
          <w:lang w:eastAsia="ru-RU"/>
        </w:rPr>
        <w:t xml:space="preserve"> Утвердить основные характеристики бюджета сельского поселения Таймурзинский сельсовет муниципального района Дюртюлинский район Республики Башкортостан (далее – бюджет поселения) на</w:t>
      </w:r>
      <w:r w:rsidRPr="00EF5753">
        <w:rPr>
          <w:rFonts w:ascii="Arial" w:hAnsi="Arial" w:cs="Arial"/>
          <w:noProof/>
          <w:sz w:val="24"/>
          <w:szCs w:val="24"/>
          <w:lang w:eastAsia="ru-RU"/>
        </w:rPr>
        <w:t xml:space="preserve"> 2019 </w:t>
      </w:r>
      <w:r w:rsidRPr="00EF5753">
        <w:rPr>
          <w:rFonts w:ascii="Arial" w:hAnsi="Arial" w:cs="Arial"/>
          <w:sz w:val="24"/>
          <w:szCs w:val="24"/>
          <w:lang w:eastAsia="ru-RU"/>
        </w:rPr>
        <w:t>год:</w:t>
      </w:r>
    </w:p>
    <w:p w:rsidR="00C86BF5" w:rsidRPr="00EF5753" w:rsidRDefault="00C86BF5" w:rsidP="00A6010C">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 xml:space="preserve">а) общий объем доходов в сумме  </w:t>
      </w:r>
      <w:r w:rsidRPr="00EF5753">
        <w:rPr>
          <w:rFonts w:ascii="Arial" w:hAnsi="Arial" w:cs="Arial"/>
          <w:sz w:val="24"/>
          <w:szCs w:val="24"/>
        </w:rPr>
        <w:t xml:space="preserve">3271 </w:t>
      </w:r>
      <w:r w:rsidRPr="00EF5753">
        <w:rPr>
          <w:rFonts w:ascii="Arial" w:hAnsi="Arial" w:cs="Arial"/>
          <w:sz w:val="24"/>
          <w:szCs w:val="24"/>
          <w:lang w:eastAsia="ru-RU"/>
        </w:rPr>
        <w:t>тыс. рублей;</w:t>
      </w:r>
    </w:p>
    <w:p w:rsidR="00C86BF5" w:rsidRPr="00EF5753" w:rsidRDefault="00C86BF5" w:rsidP="00A6010C">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 xml:space="preserve">б) общий объем расходов в сумме </w:t>
      </w:r>
      <w:r w:rsidRPr="00EF5753">
        <w:rPr>
          <w:rFonts w:ascii="Arial" w:hAnsi="Arial" w:cs="Arial"/>
          <w:sz w:val="24"/>
          <w:szCs w:val="24"/>
        </w:rPr>
        <w:t>3271</w:t>
      </w:r>
      <w:r w:rsidRPr="00EF5753">
        <w:rPr>
          <w:rFonts w:ascii="Arial" w:hAnsi="Arial" w:cs="Arial"/>
          <w:sz w:val="24"/>
          <w:szCs w:val="24"/>
          <w:lang w:eastAsia="ru-RU"/>
        </w:rPr>
        <w:t xml:space="preserve"> тыс. рублей.</w:t>
      </w:r>
    </w:p>
    <w:p w:rsidR="00C86BF5" w:rsidRPr="00EF5753" w:rsidRDefault="00C86BF5" w:rsidP="00A6010C">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2. Утвердить основные характеристики бюджета поселения на плановый период 2020 и 2021 годов:</w:t>
      </w:r>
    </w:p>
    <w:p w:rsidR="00C86BF5" w:rsidRPr="00EF5753" w:rsidRDefault="00C86BF5" w:rsidP="00A6010C">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 xml:space="preserve">а) общий объем доходов на 2020 год в сумме </w:t>
      </w:r>
      <w:r w:rsidRPr="00EF5753">
        <w:rPr>
          <w:rFonts w:ascii="Arial" w:hAnsi="Arial" w:cs="Arial"/>
          <w:sz w:val="24"/>
          <w:szCs w:val="24"/>
        </w:rPr>
        <w:t>3341</w:t>
      </w:r>
      <w:r w:rsidRPr="00EF5753">
        <w:rPr>
          <w:rFonts w:ascii="Arial" w:hAnsi="Arial" w:cs="Arial"/>
          <w:sz w:val="24"/>
          <w:szCs w:val="24"/>
          <w:lang w:eastAsia="ru-RU"/>
        </w:rPr>
        <w:t xml:space="preserve"> тыс. рублей и на 2021 год в сумме </w:t>
      </w:r>
      <w:r w:rsidRPr="00EF5753">
        <w:rPr>
          <w:rFonts w:ascii="Arial" w:hAnsi="Arial" w:cs="Arial"/>
          <w:sz w:val="24"/>
          <w:szCs w:val="24"/>
        </w:rPr>
        <w:t>3410</w:t>
      </w:r>
      <w:r w:rsidRPr="00EF5753">
        <w:rPr>
          <w:rFonts w:ascii="Arial" w:hAnsi="Arial" w:cs="Arial"/>
          <w:sz w:val="24"/>
          <w:szCs w:val="24"/>
          <w:lang w:eastAsia="ru-RU"/>
        </w:rPr>
        <w:t xml:space="preserve"> тыс. рублей;</w:t>
      </w:r>
    </w:p>
    <w:p w:rsidR="00C86BF5" w:rsidRPr="00EF5753" w:rsidRDefault="00C86BF5" w:rsidP="00A6010C">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 xml:space="preserve">б) общий объем расходов на 2020 год в сумме  </w:t>
      </w:r>
      <w:r w:rsidRPr="00EF5753">
        <w:rPr>
          <w:rFonts w:ascii="Arial" w:hAnsi="Arial" w:cs="Arial"/>
          <w:sz w:val="24"/>
          <w:szCs w:val="24"/>
        </w:rPr>
        <w:t>3341</w:t>
      </w:r>
      <w:r w:rsidRPr="00EF5753">
        <w:rPr>
          <w:rFonts w:ascii="Arial" w:hAnsi="Arial" w:cs="Arial"/>
          <w:sz w:val="24"/>
          <w:szCs w:val="24"/>
          <w:lang w:eastAsia="ru-RU"/>
        </w:rPr>
        <w:t xml:space="preserve"> тыс. рублей, в том числе условно утвержденные расходы в сумме 68,0 тыс. рублей, и на 2021 год в сумме </w:t>
      </w:r>
      <w:r w:rsidRPr="00EF5753">
        <w:rPr>
          <w:rFonts w:ascii="Arial" w:hAnsi="Arial" w:cs="Arial"/>
          <w:sz w:val="24"/>
          <w:szCs w:val="24"/>
        </w:rPr>
        <w:t>3410</w:t>
      </w:r>
      <w:r w:rsidRPr="00EF5753">
        <w:rPr>
          <w:rFonts w:ascii="Arial" w:hAnsi="Arial" w:cs="Arial"/>
          <w:sz w:val="24"/>
          <w:szCs w:val="24"/>
          <w:lang w:eastAsia="ru-RU"/>
        </w:rPr>
        <w:t xml:space="preserve"> тыс. рублей, в том числе условно утвержденные расходы в сумме 1</w:t>
      </w:r>
      <w:r w:rsidRPr="00EF5753">
        <w:rPr>
          <w:rFonts w:ascii="Arial" w:hAnsi="Arial" w:cs="Arial"/>
          <w:sz w:val="24"/>
          <w:szCs w:val="24"/>
        </w:rPr>
        <w:t>3</w:t>
      </w:r>
      <w:r w:rsidRPr="00EF5753">
        <w:rPr>
          <w:rFonts w:ascii="Arial" w:hAnsi="Arial" w:cs="Arial"/>
          <w:sz w:val="24"/>
          <w:szCs w:val="24"/>
          <w:lang w:eastAsia="ru-RU"/>
        </w:rPr>
        <w:t>5 тыс. рублей.</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4. Утвердить перечень главных администраторов доходов бюджета поселения согласно приложению №</w:t>
      </w:r>
      <w:r w:rsidR="00263DEC" w:rsidRPr="00EF5753">
        <w:rPr>
          <w:rFonts w:ascii="Arial" w:hAnsi="Arial" w:cs="Arial"/>
          <w:sz w:val="24"/>
          <w:szCs w:val="24"/>
          <w:lang w:eastAsia="ru-RU"/>
        </w:rPr>
        <w:t xml:space="preserve"> </w:t>
      </w:r>
      <w:r w:rsidRPr="00EF5753">
        <w:rPr>
          <w:rFonts w:ascii="Arial" w:hAnsi="Arial" w:cs="Arial"/>
          <w:sz w:val="24"/>
          <w:szCs w:val="24"/>
          <w:lang w:eastAsia="ru-RU"/>
        </w:rPr>
        <w:t>1 к настоящему Решению.</w:t>
      </w:r>
    </w:p>
    <w:p w:rsidR="00522C2D" w:rsidRPr="00EF5753" w:rsidRDefault="00C86BF5" w:rsidP="00522C2D">
      <w:pPr>
        <w:widowControl w:val="0"/>
        <w:tabs>
          <w:tab w:val="left" w:pos="0"/>
        </w:tabs>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 xml:space="preserve">5. Утвердить перечень главных администраторов источников финансирования </w:t>
      </w:r>
    </w:p>
    <w:p w:rsidR="00C86BF5" w:rsidRPr="00EF5753" w:rsidRDefault="00C86BF5" w:rsidP="00AF6936">
      <w:pPr>
        <w:widowControl w:val="0"/>
        <w:tabs>
          <w:tab w:val="left" w:pos="0"/>
        </w:tabs>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дефицита бюджета поселения согласно приложению №</w:t>
      </w:r>
      <w:r w:rsidR="00263DEC" w:rsidRPr="00EF5753">
        <w:rPr>
          <w:rFonts w:ascii="Arial" w:hAnsi="Arial" w:cs="Arial"/>
          <w:sz w:val="24"/>
          <w:szCs w:val="24"/>
          <w:lang w:eastAsia="ru-RU"/>
        </w:rPr>
        <w:t xml:space="preserve"> </w:t>
      </w:r>
      <w:r w:rsidRPr="00EF5753">
        <w:rPr>
          <w:rFonts w:ascii="Arial" w:hAnsi="Arial" w:cs="Arial"/>
          <w:sz w:val="24"/>
          <w:szCs w:val="24"/>
          <w:lang w:eastAsia="ru-RU"/>
        </w:rPr>
        <w:t>2 к настоящему Решению.</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noProof/>
          <w:sz w:val="24"/>
          <w:szCs w:val="24"/>
          <w:lang w:eastAsia="ru-RU"/>
        </w:rPr>
        <w:t>6.</w:t>
      </w:r>
      <w:r w:rsidRPr="00EF5753">
        <w:rPr>
          <w:rFonts w:ascii="Arial" w:hAnsi="Arial" w:cs="Arial"/>
          <w:sz w:val="24"/>
          <w:szCs w:val="24"/>
          <w:lang w:eastAsia="ru-RU"/>
        </w:rPr>
        <w:t xml:space="preserve"> Установить поступления доходов в бюджет поселения:</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а) на</w:t>
      </w:r>
      <w:r w:rsidRPr="00EF5753">
        <w:rPr>
          <w:rFonts w:ascii="Arial" w:hAnsi="Arial" w:cs="Arial"/>
          <w:noProof/>
          <w:sz w:val="24"/>
          <w:szCs w:val="24"/>
          <w:lang w:eastAsia="ru-RU"/>
        </w:rPr>
        <w:t xml:space="preserve"> 2019</w:t>
      </w:r>
      <w:r w:rsidRPr="00EF5753">
        <w:rPr>
          <w:rFonts w:ascii="Arial" w:hAnsi="Arial" w:cs="Arial"/>
          <w:sz w:val="24"/>
          <w:szCs w:val="24"/>
          <w:lang w:eastAsia="ru-RU"/>
        </w:rPr>
        <w:t xml:space="preserve"> год согласно приложению</w:t>
      </w:r>
      <w:r w:rsidRPr="00EF5753">
        <w:rPr>
          <w:rFonts w:ascii="Arial" w:hAnsi="Arial" w:cs="Arial"/>
          <w:noProof/>
          <w:sz w:val="24"/>
          <w:szCs w:val="24"/>
          <w:lang w:eastAsia="ru-RU"/>
        </w:rPr>
        <w:t xml:space="preserve"> №</w:t>
      </w:r>
      <w:r w:rsidR="00263DEC" w:rsidRPr="00EF5753">
        <w:rPr>
          <w:rFonts w:ascii="Arial" w:hAnsi="Arial" w:cs="Arial"/>
          <w:noProof/>
          <w:sz w:val="24"/>
          <w:szCs w:val="24"/>
          <w:lang w:eastAsia="ru-RU"/>
        </w:rPr>
        <w:t xml:space="preserve"> </w:t>
      </w:r>
      <w:r w:rsidRPr="00EF5753">
        <w:rPr>
          <w:rFonts w:ascii="Arial" w:hAnsi="Arial" w:cs="Arial"/>
          <w:noProof/>
          <w:sz w:val="24"/>
          <w:szCs w:val="24"/>
          <w:lang w:eastAsia="ru-RU"/>
        </w:rPr>
        <w:t>3</w:t>
      </w:r>
      <w:r w:rsidRPr="00EF5753">
        <w:rPr>
          <w:rFonts w:ascii="Arial" w:hAnsi="Arial" w:cs="Arial"/>
          <w:sz w:val="24"/>
          <w:szCs w:val="24"/>
          <w:lang w:eastAsia="ru-RU"/>
        </w:rPr>
        <w:t xml:space="preserve"> к настоящему Решению;</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б) на плановый период 2020 и 2021 годов согласно приложению №</w:t>
      </w:r>
      <w:r w:rsidR="00263DEC" w:rsidRPr="00EF5753">
        <w:rPr>
          <w:rFonts w:ascii="Arial" w:hAnsi="Arial" w:cs="Arial"/>
          <w:sz w:val="24"/>
          <w:szCs w:val="24"/>
          <w:lang w:eastAsia="ru-RU"/>
        </w:rPr>
        <w:t xml:space="preserve"> </w:t>
      </w:r>
      <w:r w:rsidRPr="00EF5753">
        <w:rPr>
          <w:rFonts w:ascii="Arial" w:hAnsi="Arial" w:cs="Arial"/>
          <w:sz w:val="24"/>
          <w:szCs w:val="24"/>
          <w:lang w:eastAsia="ru-RU"/>
        </w:rPr>
        <w:t>4 к настоящему Решению.</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а) на</w:t>
      </w:r>
      <w:r w:rsidRPr="00EF5753">
        <w:rPr>
          <w:rFonts w:ascii="Arial" w:hAnsi="Arial" w:cs="Arial"/>
          <w:noProof/>
          <w:sz w:val="24"/>
          <w:szCs w:val="24"/>
          <w:lang w:eastAsia="ru-RU"/>
        </w:rPr>
        <w:t xml:space="preserve"> 2019</w:t>
      </w:r>
      <w:r w:rsidRPr="00EF5753">
        <w:rPr>
          <w:rFonts w:ascii="Arial" w:hAnsi="Arial" w:cs="Arial"/>
          <w:sz w:val="24"/>
          <w:szCs w:val="24"/>
          <w:lang w:eastAsia="ru-RU"/>
        </w:rPr>
        <w:t xml:space="preserve"> год согласно приложению</w:t>
      </w:r>
      <w:r w:rsidRPr="00EF5753">
        <w:rPr>
          <w:rFonts w:ascii="Arial" w:hAnsi="Arial" w:cs="Arial"/>
          <w:noProof/>
          <w:sz w:val="24"/>
          <w:szCs w:val="24"/>
          <w:lang w:eastAsia="ru-RU"/>
        </w:rPr>
        <w:t xml:space="preserve"> №</w:t>
      </w:r>
      <w:r w:rsidR="00263DEC" w:rsidRPr="00EF5753">
        <w:rPr>
          <w:rFonts w:ascii="Arial" w:hAnsi="Arial" w:cs="Arial"/>
          <w:noProof/>
          <w:sz w:val="24"/>
          <w:szCs w:val="24"/>
          <w:lang w:eastAsia="ru-RU"/>
        </w:rPr>
        <w:t xml:space="preserve"> </w:t>
      </w:r>
      <w:r w:rsidRPr="00EF5753">
        <w:rPr>
          <w:rFonts w:ascii="Arial" w:hAnsi="Arial" w:cs="Arial"/>
          <w:noProof/>
          <w:sz w:val="24"/>
          <w:szCs w:val="24"/>
          <w:lang w:eastAsia="ru-RU"/>
        </w:rPr>
        <w:t>5</w:t>
      </w:r>
      <w:r w:rsidRPr="00EF5753">
        <w:rPr>
          <w:rFonts w:ascii="Arial" w:hAnsi="Arial" w:cs="Arial"/>
          <w:sz w:val="24"/>
          <w:szCs w:val="24"/>
          <w:lang w:eastAsia="ru-RU"/>
        </w:rPr>
        <w:t xml:space="preserve"> к настоящему Решению;</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lastRenderedPageBreak/>
        <w:t>б) на плановый период 2020 и 2021 годов согласно приложению №</w:t>
      </w:r>
      <w:r w:rsidR="00263DEC" w:rsidRPr="00EF5753">
        <w:rPr>
          <w:rFonts w:ascii="Arial" w:hAnsi="Arial" w:cs="Arial"/>
          <w:sz w:val="24"/>
          <w:szCs w:val="24"/>
          <w:lang w:eastAsia="ru-RU"/>
        </w:rPr>
        <w:t xml:space="preserve"> </w:t>
      </w:r>
      <w:r w:rsidRPr="00EF5753">
        <w:rPr>
          <w:rFonts w:ascii="Arial" w:hAnsi="Arial" w:cs="Arial"/>
          <w:sz w:val="24"/>
          <w:szCs w:val="24"/>
          <w:lang w:eastAsia="ru-RU"/>
        </w:rPr>
        <w:t>6 к настоящему Решению.</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а) на</w:t>
      </w:r>
      <w:r w:rsidRPr="00EF5753">
        <w:rPr>
          <w:rFonts w:ascii="Arial" w:hAnsi="Arial" w:cs="Arial"/>
          <w:noProof/>
          <w:sz w:val="24"/>
          <w:szCs w:val="24"/>
          <w:lang w:eastAsia="ru-RU"/>
        </w:rPr>
        <w:t xml:space="preserve"> 2019</w:t>
      </w:r>
      <w:r w:rsidRPr="00EF5753">
        <w:rPr>
          <w:rFonts w:ascii="Arial" w:hAnsi="Arial" w:cs="Arial"/>
          <w:sz w:val="24"/>
          <w:szCs w:val="24"/>
          <w:lang w:eastAsia="ru-RU"/>
        </w:rPr>
        <w:t xml:space="preserve"> год согласно приложению</w:t>
      </w:r>
      <w:r w:rsidRPr="00EF5753">
        <w:rPr>
          <w:rFonts w:ascii="Arial" w:hAnsi="Arial" w:cs="Arial"/>
          <w:noProof/>
          <w:sz w:val="24"/>
          <w:szCs w:val="24"/>
          <w:lang w:eastAsia="ru-RU"/>
        </w:rPr>
        <w:t xml:space="preserve"> №</w:t>
      </w:r>
      <w:r w:rsidR="00263DEC" w:rsidRPr="00EF5753">
        <w:rPr>
          <w:rFonts w:ascii="Arial" w:hAnsi="Arial" w:cs="Arial"/>
          <w:noProof/>
          <w:sz w:val="24"/>
          <w:szCs w:val="24"/>
          <w:lang w:eastAsia="ru-RU"/>
        </w:rPr>
        <w:t xml:space="preserve"> </w:t>
      </w:r>
      <w:r w:rsidRPr="00EF5753">
        <w:rPr>
          <w:rFonts w:ascii="Arial" w:hAnsi="Arial" w:cs="Arial"/>
          <w:noProof/>
          <w:sz w:val="24"/>
          <w:szCs w:val="24"/>
          <w:lang w:eastAsia="ru-RU"/>
        </w:rPr>
        <w:t>7</w:t>
      </w:r>
      <w:r w:rsidRPr="00EF5753">
        <w:rPr>
          <w:rFonts w:ascii="Arial" w:hAnsi="Arial" w:cs="Arial"/>
          <w:sz w:val="24"/>
          <w:szCs w:val="24"/>
          <w:lang w:eastAsia="ru-RU"/>
        </w:rPr>
        <w:t xml:space="preserve"> к настоящему Решению;</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б) на плановый период 2020 и 2021 годов согласно приложению №</w:t>
      </w:r>
      <w:r w:rsidR="00263DEC" w:rsidRPr="00EF5753">
        <w:rPr>
          <w:rFonts w:ascii="Arial" w:hAnsi="Arial" w:cs="Arial"/>
          <w:sz w:val="24"/>
          <w:szCs w:val="24"/>
          <w:lang w:eastAsia="ru-RU"/>
        </w:rPr>
        <w:t xml:space="preserve"> </w:t>
      </w:r>
      <w:r w:rsidRPr="00EF5753">
        <w:rPr>
          <w:rFonts w:ascii="Arial" w:hAnsi="Arial" w:cs="Arial"/>
          <w:sz w:val="24"/>
          <w:szCs w:val="24"/>
          <w:lang w:eastAsia="ru-RU"/>
        </w:rPr>
        <w:t>8 к настоящему Решению.</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9. Утвердить ведомственную структуру расходов бюджета поселения:</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а) на 2019 год согласно приложению №</w:t>
      </w:r>
      <w:r w:rsidR="00263DEC" w:rsidRPr="00EF5753">
        <w:rPr>
          <w:rFonts w:ascii="Arial" w:hAnsi="Arial" w:cs="Arial"/>
          <w:sz w:val="24"/>
          <w:szCs w:val="24"/>
          <w:lang w:eastAsia="ru-RU"/>
        </w:rPr>
        <w:t xml:space="preserve"> </w:t>
      </w:r>
      <w:r w:rsidRPr="00EF5753">
        <w:rPr>
          <w:rFonts w:ascii="Arial" w:hAnsi="Arial" w:cs="Arial"/>
          <w:sz w:val="24"/>
          <w:szCs w:val="24"/>
          <w:lang w:eastAsia="ru-RU"/>
        </w:rPr>
        <w:t>9 к настоящему Решению;</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б) на плановый период 2020 и 2021 годов согласно приложению №</w:t>
      </w:r>
      <w:r w:rsidR="00263DEC" w:rsidRPr="00EF5753">
        <w:rPr>
          <w:rFonts w:ascii="Arial" w:hAnsi="Arial" w:cs="Arial"/>
          <w:sz w:val="24"/>
          <w:szCs w:val="24"/>
          <w:lang w:eastAsia="ru-RU"/>
        </w:rPr>
        <w:t xml:space="preserve"> </w:t>
      </w:r>
      <w:r w:rsidRPr="00EF5753">
        <w:rPr>
          <w:rFonts w:ascii="Arial" w:hAnsi="Arial" w:cs="Arial"/>
          <w:sz w:val="24"/>
          <w:szCs w:val="24"/>
          <w:lang w:eastAsia="ru-RU"/>
        </w:rPr>
        <w:t>10 к настоящему Решению.</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10. Установить, что нормативные правовые акты сельского поселения Таймурзинский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2019 год и на плановый период 2020 и 2021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C86BF5" w:rsidRPr="00EF5753" w:rsidRDefault="00C86BF5" w:rsidP="00AF6936">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11. Администрация поселения не вправе принимать решения, приводящие к увеличению в 2019-2021 году численности муниципальных служащих и работников организаций бюджетной сферы.</w:t>
      </w:r>
    </w:p>
    <w:p w:rsidR="00C86BF5" w:rsidRPr="00EF5753" w:rsidRDefault="00C86BF5" w:rsidP="005C5ACD">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12. Установить предельный объем муниципального долга на 2019 год в сумме 0,0 тыс. рублей, на 2020 год в сумме 0,0 тыс. рублей, на 2021 год в сумме 0,0 тыс. рублей.</w:t>
      </w:r>
    </w:p>
    <w:p w:rsidR="00C86BF5" w:rsidRPr="00EF5753" w:rsidRDefault="00C86BF5" w:rsidP="005C5ACD">
      <w:pPr>
        <w:widowControl w:val="0"/>
        <w:autoSpaceDE w:val="0"/>
        <w:autoSpaceDN w:val="0"/>
        <w:adjustRightInd w:val="0"/>
        <w:spacing w:after="0" w:line="240" w:lineRule="auto"/>
        <w:ind w:firstLine="720"/>
        <w:jc w:val="both"/>
        <w:rPr>
          <w:rFonts w:ascii="Arial" w:hAnsi="Arial" w:cs="Arial"/>
          <w:sz w:val="24"/>
          <w:szCs w:val="24"/>
          <w:lang w:eastAsia="ru-RU"/>
        </w:rPr>
      </w:pPr>
      <w:r w:rsidRPr="00EF5753">
        <w:rPr>
          <w:rFonts w:ascii="Arial" w:hAnsi="Arial" w:cs="Arial"/>
          <w:sz w:val="24"/>
          <w:szCs w:val="24"/>
          <w:lang w:eastAsia="ru-RU"/>
        </w:rPr>
        <w:t>13. Установить верхний предел муниципального долга на 1 января 2020 года в сумме 0,0 тыс. рублей, на 1 января 2021 года в сумме 0,0 тыс. рублей, на 1 января 2022 года в сумме 0,0 тыс. рублей, в том числе  верхний предел  долга по муниципальным гарантиям на 1 января 2020 года в сумме 0,0 тыс. рублей, на 1 января 2021 года в сумме 0,0 тыс. рублей, на 1 января 2022 года в сумме 0,0 тыс. рублей;</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14. Установить, что остатки средств бюджета поселения по состоянию на 1 января 2019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15. Установить в бюджете поселения расходы на формирование резервного фонда в сумме 10 тыс. рублей.</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 xml:space="preserve">16. </w:t>
      </w:r>
      <w:r w:rsidRPr="00EF5753">
        <w:rPr>
          <w:rFonts w:ascii="Arial" w:hAnsi="Arial" w:cs="Arial"/>
          <w:sz w:val="24"/>
          <w:szCs w:val="24"/>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 xml:space="preserve">1) использование образованной в ходе исполнения бюджета поселения экономии </w:t>
      </w:r>
      <w:r w:rsidRPr="00EF5753">
        <w:rPr>
          <w:rFonts w:ascii="Arial" w:hAnsi="Arial" w:cs="Arial"/>
          <w:sz w:val="24"/>
          <w:szCs w:val="24"/>
          <w:lang w:eastAsia="ru-RU"/>
        </w:rPr>
        <w:lastRenderedPageBreak/>
        <w:t>по отдельным разделам, подразделам, целевым статьям, группам видов расходов классификации расходов бюджетов;</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2) использование остатков средств бюджета поселения на 1 января 2019 года;</w:t>
      </w:r>
    </w:p>
    <w:p w:rsidR="00C86BF5" w:rsidRPr="00EF5753" w:rsidRDefault="00C86BF5" w:rsidP="00AF6936">
      <w:pPr>
        <w:widowControl w:val="0"/>
        <w:autoSpaceDE w:val="0"/>
        <w:autoSpaceDN w:val="0"/>
        <w:adjustRightInd w:val="0"/>
        <w:spacing w:after="0" w:line="240" w:lineRule="auto"/>
        <w:ind w:firstLine="708"/>
        <w:jc w:val="both"/>
        <w:rPr>
          <w:rFonts w:ascii="Arial" w:hAnsi="Arial" w:cs="Arial"/>
          <w:sz w:val="24"/>
          <w:szCs w:val="24"/>
          <w:lang w:eastAsia="ru-RU"/>
        </w:rPr>
      </w:pPr>
      <w:r w:rsidRPr="00EF5753">
        <w:rPr>
          <w:rFonts w:ascii="Arial" w:hAnsi="Arial" w:cs="Arial"/>
          <w:sz w:val="24"/>
          <w:szCs w:val="24"/>
          <w:lang w:eastAsia="ru-RU"/>
        </w:rPr>
        <w:t>3) использование средств резервного фонда.</w:t>
      </w:r>
    </w:p>
    <w:p w:rsidR="00C86BF5" w:rsidRPr="00EF5753" w:rsidRDefault="00C86BF5" w:rsidP="00AF6936">
      <w:pPr>
        <w:widowControl w:val="0"/>
        <w:autoSpaceDE w:val="0"/>
        <w:autoSpaceDN w:val="0"/>
        <w:adjustRightInd w:val="0"/>
        <w:spacing w:before="20" w:after="0" w:line="240" w:lineRule="auto"/>
        <w:ind w:firstLine="740"/>
        <w:jc w:val="both"/>
        <w:rPr>
          <w:rFonts w:ascii="Arial" w:hAnsi="Arial" w:cs="Arial"/>
          <w:sz w:val="24"/>
          <w:szCs w:val="24"/>
          <w:lang w:eastAsia="ru-RU"/>
        </w:rPr>
      </w:pPr>
      <w:r w:rsidRPr="00EF5753">
        <w:rPr>
          <w:rFonts w:ascii="Arial" w:hAnsi="Arial" w:cs="Arial"/>
          <w:noProof/>
          <w:sz w:val="24"/>
          <w:szCs w:val="24"/>
          <w:lang w:eastAsia="ru-RU"/>
        </w:rPr>
        <w:t>17.</w:t>
      </w:r>
      <w:r w:rsidRPr="00EF5753">
        <w:rPr>
          <w:rFonts w:ascii="Arial" w:hAnsi="Arial" w:cs="Arial"/>
          <w:sz w:val="24"/>
          <w:szCs w:val="24"/>
          <w:lang w:eastAsia="ru-RU"/>
        </w:rPr>
        <w:t xml:space="preserve"> Данное решение вступает в силу с 1 января 2019 года.</w:t>
      </w:r>
    </w:p>
    <w:p w:rsidR="00C86BF5" w:rsidRPr="00EF5753" w:rsidRDefault="00C86BF5">
      <w:pPr>
        <w:rPr>
          <w:rFonts w:ascii="Arial" w:hAnsi="Arial" w:cs="Arial"/>
          <w:sz w:val="24"/>
          <w:szCs w:val="24"/>
          <w:lang w:eastAsia="ru-RU"/>
        </w:rPr>
      </w:pPr>
    </w:p>
    <w:p w:rsidR="00522C2D" w:rsidRPr="00EF5753" w:rsidRDefault="00522C2D" w:rsidP="00522C2D">
      <w:pPr>
        <w:jc w:val="both"/>
        <w:rPr>
          <w:rFonts w:ascii="Arial" w:hAnsi="Arial" w:cs="Arial"/>
          <w:sz w:val="24"/>
          <w:szCs w:val="24"/>
        </w:rPr>
      </w:pPr>
      <w:r w:rsidRPr="00EF5753">
        <w:rPr>
          <w:rFonts w:ascii="Arial" w:hAnsi="Arial" w:cs="Arial"/>
          <w:sz w:val="24"/>
          <w:szCs w:val="24"/>
        </w:rPr>
        <w:t xml:space="preserve">Глава сельского поселения                                                             </w:t>
      </w:r>
      <w:r w:rsidR="007928FE">
        <w:rPr>
          <w:rFonts w:ascii="Arial" w:hAnsi="Arial" w:cs="Arial"/>
          <w:sz w:val="24"/>
          <w:szCs w:val="24"/>
        </w:rPr>
        <w:t xml:space="preserve">             </w:t>
      </w:r>
      <w:r w:rsidRPr="00EF5753">
        <w:rPr>
          <w:rFonts w:ascii="Arial" w:hAnsi="Arial" w:cs="Arial"/>
          <w:sz w:val="24"/>
          <w:szCs w:val="24"/>
        </w:rPr>
        <w:t xml:space="preserve">    Р.Т.Фатхутдинов</w:t>
      </w: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Pr="00EF5753" w:rsidRDefault="00527321" w:rsidP="00522C2D">
      <w:pPr>
        <w:jc w:val="both"/>
        <w:rPr>
          <w:rFonts w:ascii="Arial" w:hAnsi="Arial" w:cs="Arial"/>
          <w:sz w:val="24"/>
          <w:szCs w:val="24"/>
        </w:rPr>
      </w:pPr>
    </w:p>
    <w:p w:rsidR="00527321" w:rsidRDefault="00527321" w:rsidP="00522C2D">
      <w:pPr>
        <w:jc w:val="both"/>
        <w:rPr>
          <w:rFonts w:ascii="Arial" w:hAnsi="Arial" w:cs="Arial"/>
          <w:sz w:val="24"/>
          <w:szCs w:val="24"/>
        </w:rPr>
      </w:pPr>
    </w:p>
    <w:p w:rsidR="007928FE" w:rsidRDefault="007928FE" w:rsidP="00522C2D">
      <w:pPr>
        <w:jc w:val="both"/>
        <w:rPr>
          <w:rFonts w:ascii="Arial" w:hAnsi="Arial" w:cs="Arial"/>
          <w:sz w:val="24"/>
          <w:szCs w:val="24"/>
        </w:rPr>
      </w:pPr>
    </w:p>
    <w:p w:rsidR="007928FE" w:rsidRDefault="007928FE" w:rsidP="00522C2D">
      <w:pPr>
        <w:jc w:val="both"/>
        <w:rPr>
          <w:rFonts w:ascii="Arial" w:hAnsi="Arial" w:cs="Arial"/>
          <w:sz w:val="24"/>
          <w:szCs w:val="24"/>
        </w:rPr>
      </w:pPr>
    </w:p>
    <w:p w:rsidR="007928FE" w:rsidRDefault="007928FE" w:rsidP="00522C2D">
      <w:pPr>
        <w:jc w:val="both"/>
        <w:rPr>
          <w:rFonts w:ascii="Arial" w:hAnsi="Arial" w:cs="Arial"/>
          <w:sz w:val="24"/>
          <w:szCs w:val="24"/>
        </w:rPr>
      </w:pPr>
    </w:p>
    <w:p w:rsidR="007928FE" w:rsidRDefault="007928FE" w:rsidP="00522C2D">
      <w:pPr>
        <w:jc w:val="both"/>
        <w:rPr>
          <w:rFonts w:ascii="Arial" w:hAnsi="Arial" w:cs="Arial"/>
          <w:sz w:val="24"/>
          <w:szCs w:val="24"/>
        </w:rPr>
      </w:pPr>
    </w:p>
    <w:p w:rsidR="007928FE" w:rsidRDefault="007928FE" w:rsidP="00522C2D">
      <w:pPr>
        <w:jc w:val="both"/>
        <w:rPr>
          <w:rFonts w:ascii="Arial" w:hAnsi="Arial" w:cs="Arial"/>
          <w:sz w:val="24"/>
          <w:szCs w:val="24"/>
        </w:rPr>
      </w:pPr>
    </w:p>
    <w:p w:rsidR="007928FE" w:rsidRDefault="007928FE" w:rsidP="00522C2D">
      <w:pPr>
        <w:jc w:val="both"/>
        <w:rPr>
          <w:rFonts w:ascii="Arial" w:hAnsi="Arial" w:cs="Arial"/>
          <w:sz w:val="24"/>
          <w:szCs w:val="24"/>
        </w:rPr>
      </w:pPr>
    </w:p>
    <w:p w:rsidR="007928FE" w:rsidRDefault="007928FE" w:rsidP="00522C2D">
      <w:pPr>
        <w:jc w:val="both"/>
        <w:rPr>
          <w:rFonts w:ascii="Arial" w:hAnsi="Arial" w:cs="Arial"/>
          <w:sz w:val="24"/>
          <w:szCs w:val="24"/>
        </w:rPr>
      </w:pPr>
    </w:p>
    <w:p w:rsidR="007928FE" w:rsidRPr="00EF5753" w:rsidRDefault="007928FE" w:rsidP="00522C2D">
      <w:pPr>
        <w:jc w:val="both"/>
        <w:rPr>
          <w:rFonts w:ascii="Arial" w:hAnsi="Arial" w:cs="Arial"/>
          <w:sz w:val="24"/>
          <w:szCs w:val="24"/>
        </w:rPr>
      </w:pPr>
    </w:p>
    <w:p w:rsidR="00527321" w:rsidRDefault="00527321" w:rsidP="00522C2D">
      <w:pPr>
        <w:jc w:val="both"/>
        <w:rPr>
          <w:rFonts w:ascii="Times New Roman" w:hAnsi="Times New Roman"/>
          <w:b/>
          <w:sz w:val="28"/>
          <w:szCs w:val="28"/>
        </w:rPr>
      </w:pPr>
    </w:p>
    <w:tbl>
      <w:tblPr>
        <w:tblW w:w="9540" w:type="dxa"/>
        <w:tblInd w:w="108" w:type="dxa"/>
        <w:tblLook w:val="01E0" w:firstRow="1" w:lastRow="1" w:firstColumn="1" w:lastColumn="1" w:noHBand="0" w:noVBand="0"/>
      </w:tblPr>
      <w:tblGrid>
        <w:gridCol w:w="4248"/>
        <w:gridCol w:w="5292"/>
      </w:tblGrid>
      <w:tr w:rsidR="00C47420" w:rsidRPr="00527321" w:rsidTr="00F838DA">
        <w:trPr>
          <w:trHeight w:val="2695"/>
        </w:trPr>
        <w:tc>
          <w:tcPr>
            <w:tcW w:w="4248" w:type="dxa"/>
          </w:tcPr>
          <w:p w:rsidR="00C47420" w:rsidRPr="00F4062A" w:rsidRDefault="00C47420" w:rsidP="00F838DA">
            <w:pPr>
              <w:jc w:val="both"/>
              <w:rPr>
                <w:sz w:val="28"/>
              </w:rPr>
            </w:pPr>
          </w:p>
        </w:tc>
        <w:tc>
          <w:tcPr>
            <w:tcW w:w="5292" w:type="dxa"/>
          </w:tcPr>
          <w:p w:rsidR="00C47420" w:rsidRPr="00527321" w:rsidRDefault="00C47420" w:rsidP="00527321">
            <w:pPr>
              <w:spacing w:line="240" w:lineRule="auto"/>
              <w:ind w:left="900" w:hanging="360"/>
              <w:jc w:val="right"/>
              <w:rPr>
                <w:rFonts w:ascii="Arial" w:hAnsi="Arial" w:cs="Arial"/>
                <w:sz w:val="20"/>
                <w:szCs w:val="20"/>
              </w:rPr>
            </w:pPr>
            <w:r w:rsidRPr="00527321">
              <w:rPr>
                <w:rFonts w:ascii="Arial" w:hAnsi="Arial" w:cs="Arial"/>
                <w:bCs/>
                <w:sz w:val="20"/>
                <w:szCs w:val="20"/>
              </w:rPr>
              <w:t>Приложение</w:t>
            </w:r>
            <w:r w:rsidRPr="00527321">
              <w:rPr>
                <w:rFonts w:ascii="Arial" w:hAnsi="Arial" w:cs="Arial"/>
                <w:sz w:val="20"/>
                <w:szCs w:val="20"/>
              </w:rPr>
              <w:t xml:space="preserve">  № 1 </w:t>
            </w:r>
          </w:p>
          <w:p w:rsidR="00C47420" w:rsidRPr="00527321" w:rsidRDefault="00C47420" w:rsidP="00527321">
            <w:pPr>
              <w:spacing w:line="240" w:lineRule="auto"/>
              <w:ind w:left="900" w:hanging="360"/>
              <w:jc w:val="right"/>
              <w:rPr>
                <w:rFonts w:ascii="Arial" w:hAnsi="Arial" w:cs="Arial"/>
                <w:sz w:val="20"/>
                <w:szCs w:val="20"/>
              </w:rPr>
            </w:pPr>
            <w:r w:rsidRPr="00527321">
              <w:rPr>
                <w:rFonts w:ascii="Arial" w:hAnsi="Arial" w:cs="Arial"/>
                <w:sz w:val="20"/>
                <w:szCs w:val="20"/>
              </w:rPr>
              <w:t>к  решению Совета сельского</w:t>
            </w:r>
          </w:p>
          <w:p w:rsidR="00C47420" w:rsidRPr="00527321" w:rsidRDefault="00C47420" w:rsidP="00527321">
            <w:pPr>
              <w:spacing w:line="240" w:lineRule="auto"/>
              <w:ind w:left="900" w:hanging="360"/>
              <w:jc w:val="right"/>
              <w:rPr>
                <w:rFonts w:ascii="Arial" w:hAnsi="Arial" w:cs="Arial"/>
                <w:sz w:val="20"/>
                <w:szCs w:val="20"/>
              </w:rPr>
            </w:pPr>
            <w:r w:rsidRPr="00527321">
              <w:rPr>
                <w:rFonts w:ascii="Arial" w:hAnsi="Arial" w:cs="Arial"/>
                <w:sz w:val="20"/>
                <w:szCs w:val="20"/>
              </w:rPr>
              <w:t xml:space="preserve"> поселения Таймурзинский сельсовет                                        муниципального района                                                                       Дюртюлинский район </w:t>
            </w:r>
          </w:p>
          <w:p w:rsidR="00C47420" w:rsidRPr="00527321" w:rsidRDefault="00C47420" w:rsidP="00527321">
            <w:pPr>
              <w:spacing w:line="240" w:lineRule="auto"/>
              <w:ind w:left="900" w:hanging="360"/>
              <w:jc w:val="right"/>
              <w:rPr>
                <w:rFonts w:ascii="Arial" w:hAnsi="Arial" w:cs="Arial"/>
                <w:sz w:val="20"/>
                <w:szCs w:val="20"/>
              </w:rPr>
            </w:pPr>
            <w:r w:rsidRPr="00527321">
              <w:rPr>
                <w:rFonts w:ascii="Arial" w:hAnsi="Arial" w:cs="Arial"/>
                <w:sz w:val="20"/>
                <w:szCs w:val="20"/>
              </w:rPr>
              <w:t>Республики Башкорстан</w:t>
            </w:r>
          </w:p>
          <w:p w:rsidR="00C47420" w:rsidRPr="00527321" w:rsidRDefault="00C47420" w:rsidP="00527321">
            <w:pPr>
              <w:spacing w:line="240" w:lineRule="auto"/>
              <w:ind w:left="900" w:hanging="360"/>
              <w:jc w:val="right"/>
              <w:rPr>
                <w:rFonts w:ascii="Arial" w:hAnsi="Arial" w:cs="Arial"/>
                <w:sz w:val="20"/>
                <w:szCs w:val="20"/>
              </w:rPr>
            </w:pPr>
            <w:r w:rsidRPr="00527321">
              <w:rPr>
                <w:rFonts w:ascii="Arial" w:hAnsi="Arial" w:cs="Arial"/>
                <w:sz w:val="20"/>
                <w:szCs w:val="20"/>
              </w:rPr>
              <w:t xml:space="preserve"> от 26.12.2018. № 153                                                                           </w:t>
            </w:r>
          </w:p>
        </w:tc>
      </w:tr>
    </w:tbl>
    <w:p w:rsidR="00C47420" w:rsidRPr="00527321" w:rsidRDefault="00C47420" w:rsidP="00527321">
      <w:pPr>
        <w:jc w:val="center"/>
        <w:outlineLvl w:val="0"/>
        <w:rPr>
          <w:rFonts w:ascii="Arial" w:hAnsi="Arial" w:cs="Arial"/>
          <w:sz w:val="20"/>
          <w:szCs w:val="20"/>
        </w:rPr>
      </w:pPr>
      <w:r w:rsidRPr="00527321">
        <w:rPr>
          <w:rFonts w:ascii="Arial" w:hAnsi="Arial" w:cs="Arial"/>
          <w:sz w:val="20"/>
          <w:szCs w:val="20"/>
        </w:rPr>
        <w:t>Перечень главных администраторов</w:t>
      </w:r>
    </w:p>
    <w:p w:rsidR="00C47420" w:rsidRPr="00527321" w:rsidRDefault="00C47420" w:rsidP="00527321">
      <w:pPr>
        <w:jc w:val="center"/>
        <w:rPr>
          <w:rFonts w:ascii="Arial" w:hAnsi="Arial" w:cs="Arial"/>
          <w:sz w:val="20"/>
          <w:szCs w:val="20"/>
        </w:rPr>
      </w:pPr>
      <w:r w:rsidRPr="00527321">
        <w:rPr>
          <w:rFonts w:ascii="Arial" w:hAnsi="Arial" w:cs="Arial"/>
          <w:sz w:val="20"/>
          <w:szCs w:val="20"/>
        </w:rPr>
        <w:t>доходов бюджета сельского поселения  Таймурзинский  сельсовет</w:t>
      </w:r>
    </w:p>
    <w:p w:rsidR="00C47420" w:rsidRPr="00527321" w:rsidRDefault="00C47420" w:rsidP="00527321">
      <w:pPr>
        <w:jc w:val="center"/>
        <w:rPr>
          <w:rFonts w:ascii="Arial" w:hAnsi="Arial" w:cs="Arial"/>
          <w:sz w:val="20"/>
          <w:szCs w:val="20"/>
        </w:rPr>
      </w:pPr>
      <w:r w:rsidRPr="00527321">
        <w:rPr>
          <w:rFonts w:ascii="Arial" w:hAnsi="Arial" w:cs="Arial"/>
          <w:sz w:val="20"/>
          <w:szCs w:val="20"/>
        </w:rPr>
        <w:t>Дюртюлинский район  Республики Башкортостан</w:t>
      </w:r>
    </w:p>
    <w:p w:rsidR="00C47420" w:rsidRPr="00527321" w:rsidRDefault="00C47420" w:rsidP="00527321">
      <w:pPr>
        <w:tabs>
          <w:tab w:val="left" w:pos="10260"/>
        </w:tabs>
        <w:rPr>
          <w:rFonts w:ascii="Arial" w:hAnsi="Arial" w:cs="Arial"/>
          <w:sz w:val="20"/>
          <w:szCs w:val="20"/>
        </w:rPr>
      </w:pPr>
    </w:p>
    <w:tbl>
      <w:tblPr>
        <w:tblW w:w="9540" w:type="dxa"/>
        <w:tblInd w:w="108" w:type="dxa"/>
        <w:tblLayout w:type="fixed"/>
        <w:tblLook w:val="0000" w:firstRow="0" w:lastRow="0" w:firstColumn="0" w:lastColumn="0" w:noHBand="0" w:noVBand="0"/>
      </w:tblPr>
      <w:tblGrid>
        <w:gridCol w:w="1275"/>
        <w:gridCol w:w="3060"/>
        <w:gridCol w:w="5205"/>
      </w:tblGrid>
      <w:tr w:rsidR="00C47420" w:rsidRPr="00527321" w:rsidTr="00F838DA">
        <w:trPr>
          <w:cantSplit/>
          <w:trHeight w:val="375"/>
        </w:trPr>
        <w:tc>
          <w:tcPr>
            <w:tcW w:w="4335" w:type="dxa"/>
            <w:gridSpan w:val="2"/>
            <w:tcBorders>
              <w:top w:val="single" w:sz="4" w:space="0" w:color="auto"/>
              <w:left w:val="single" w:sz="4" w:space="0" w:color="auto"/>
              <w:bottom w:val="nil"/>
              <w:right w:val="nil"/>
            </w:tcBorders>
            <w:vAlign w:val="center"/>
          </w:tcPr>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 xml:space="preserve">Наименование </w:t>
            </w:r>
          </w:p>
        </w:tc>
      </w:tr>
      <w:tr w:rsidR="00C47420" w:rsidRPr="00527321" w:rsidTr="00F838DA">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главного адми-нистра-тора</w:t>
            </w:r>
          </w:p>
        </w:tc>
        <w:tc>
          <w:tcPr>
            <w:tcW w:w="3060" w:type="dxa"/>
            <w:tcBorders>
              <w:top w:val="single" w:sz="4" w:space="0" w:color="auto"/>
              <w:left w:val="nil"/>
              <w:bottom w:val="single" w:sz="4" w:space="0" w:color="auto"/>
              <w:right w:val="nil"/>
            </w:tcBorders>
            <w:vAlign w:val="center"/>
          </w:tcPr>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47420" w:rsidRPr="00527321" w:rsidRDefault="00C47420" w:rsidP="00527321">
            <w:pPr>
              <w:tabs>
                <w:tab w:val="left" w:pos="10260"/>
              </w:tabs>
              <w:rPr>
                <w:rFonts w:ascii="Arial" w:hAnsi="Arial" w:cs="Arial"/>
                <w:sz w:val="20"/>
                <w:szCs w:val="20"/>
              </w:rPr>
            </w:pPr>
          </w:p>
        </w:tc>
      </w:tr>
    </w:tbl>
    <w:p w:rsidR="00C47420" w:rsidRPr="00527321" w:rsidRDefault="00C47420" w:rsidP="00527321">
      <w:pPr>
        <w:tabs>
          <w:tab w:val="left" w:pos="10260"/>
        </w:tabs>
        <w:rPr>
          <w:rFonts w:ascii="Arial" w:hAnsi="Arial" w:cs="Arial"/>
          <w:sz w:val="20"/>
          <w:szCs w:val="20"/>
        </w:rPr>
      </w:pPr>
    </w:p>
    <w:tbl>
      <w:tblPr>
        <w:tblW w:w="9540" w:type="dxa"/>
        <w:tblInd w:w="108" w:type="dxa"/>
        <w:tblLayout w:type="fixed"/>
        <w:tblLook w:val="0000" w:firstRow="0" w:lastRow="0" w:firstColumn="0" w:lastColumn="0" w:noHBand="0" w:noVBand="0"/>
      </w:tblPr>
      <w:tblGrid>
        <w:gridCol w:w="1275"/>
        <w:gridCol w:w="3060"/>
        <w:gridCol w:w="5205"/>
      </w:tblGrid>
      <w:tr w:rsidR="00C47420" w:rsidRPr="00527321" w:rsidTr="00F838DA">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1</w:t>
            </w:r>
          </w:p>
        </w:tc>
        <w:tc>
          <w:tcPr>
            <w:tcW w:w="3060" w:type="dxa"/>
            <w:tcBorders>
              <w:top w:val="single" w:sz="4" w:space="0" w:color="auto"/>
              <w:left w:val="nil"/>
              <w:bottom w:val="single" w:sz="4" w:space="0" w:color="auto"/>
              <w:right w:val="single" w:sz="4" w:space="0" w:color="auto"/>
            </w:tcBorders>
            <w:vAlign w:val="center"/>
          </w:tcPr>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2</w:t>
            </w:r>
          </w:p>
        </w:tc>
        <w:tc>
          <w:tcPr>
            <w:tcW w:w="5205" w:type="dxa"/>
            <w:tcBorders>
              <w:top w:val="single" w:sz="4" w:space="0" w:color="auto"/>
              <w:left w:val="nil"/>
              <w:bottom w:val="single" w:sz="4" w:space="0" w:color="auto"/>
              <w:right w:val="single" w:sz="4" w:space="0" w:color="auto"/>
            </w:tcBorders>
            <w:vAlign w:val="center"/>
          </w:tcPr>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3</w:t>
            </w:r>
          </w:p>
        </w:tc>
      </w:tr>
      <w:tr w:rsidR="00C47420" w:rsidRPr="00527321" w:rsidTr="00F838DA">
        <w:trPr>
          <w:trHeight w:val="75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bCs/>
                <w:sz w:val="20"/>
                <w:szCs w:val="20"/>
              </w:rPr>
            </w:pPr>
            <w:r w:rsidRPr="00527321">
              <w:rPr>
                <w:rFonts w:ascii="Arial" w:hAnsi="Arial" w:cs="Arial"/>
                <w:bCs/>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bCs/>
                <w:snapToGrid w:val="0"/>
                <w:sz w:val="20"/>
                <w:szCs w:val="20"/>
              </w:rPr>
            </w:pP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Администрация сельского  поселения  Таймурзинский сельсовет муниципального района  Дюртюлинский район Республики Башкортостан</w:t>
            </w:r>
          </w:p>
        </w:tc>
      </w:tr>
      <w:tr w:rsidR="00C47420" w:rsidRPr="00527321" w:rsidTr="00F838DA">
        <w:trPr>
          <w:trHeight w:val="75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bCs/>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ind w:left="-108" w:right="-108"/>
              <w:rPr>
                <w:rFonts w:ascii="Arial" w:hAnsi="Arial" w:cs="Arial"/>
                <w:sz w:val="20"/>
                <w:szCs w:val="20"/>
              </w:rPr>
            </w:pPr>
            <w:r w:rsidRPr="00527321">
              <w:rPr>
                <w:rFonts w:ascii="Arial" w:hAnsi="Arial" w:cs="Arial"/>
                <w:sz w:val="20"/>
                <w:szCs w:val="20"/>
              </w:rPr>
              <w:t xml:space="preserve"> 1 08 04020 01 0000 110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7420" w:rsidRPr="00527321" w:rsidTr="00F838DA">
        <w:trPr>
          <w:trHeight w:val="75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color w:val="000000"/>
                <w:sz w:val="20"/>
                <w:szCs w:val="20"/>
              </w:rPr>
            </w:pPr>
            <w:r w:rsidRPr="00527321">
              <w:rPr>
                <w:rFonts w:ascii="Arial" w:hAnsi="Arial" w:cs="Arial"/>
                <w:color w:val="000000"/>
                <w:sz w:val="20"/>
                <w:szCs w:val="20"/>
              </w:rPr>
              <w:t>1 08 0717501 1000 110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color w:val="000000"/>
                <w:sz w:val="20"/>
                <w:szCs w:val="20"/>
              </w:rPr>
            </w:pPr>
            <w:r w:rsidRPr="00527321">
              <w:rPr>
                <w:rFonts w:ascii="Arial" w:hAnsi="Arial" w:cs="Arial"/>
                <w:color w:val="000000"/>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bCs/>
                <w:sz w:val="20"/>
                <w:szCs w:val="20"/>
              </w:rPr>
            </w:pPr>
            <w:r w:rsidRPr="00527321">
              <w:rPr>
                <w:rFonts w:ascii="Arial" w:hAnsi="Arial" w:cs="Arial"/>
                <w:bCs/>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1 13 01995 10 0000 130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Прочие доходы от оказания платных услуг (работ) получателями средств бюджетов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bCs/>
                <w:sz w:val="20"/>
                <w:szCs w:val="20"/>
              </w:rPr>
            </w:pPr>
            <w:r w:rsidRPr="00527321">
              <w:rPr>
                <w:rFonts w:ascii="Arial" w:hAnsi="Arial" w:cs="Arial"/>
                <w:bCs/>
                <w:sz w:val="20"/>
                <w:szCs w:val="20"/>
              </w:rPr>
              <w:lastRenderedPageBreak/>
              <w:t>791</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1 13 02065 10 0000 130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bCs/>
                <w:sz w:val="20"/>
                <w:szCs w:val="20"/>
              </w:rPr>
            </w:pPr>
            <w:r w:rsidRPr="00527321">
              <w:rPr>
                <w:rFonts w:ascii="Arial" w:hAnsi="Arial" w:cs="Arial"/>
                <w:bCs/>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1 13 02995 10 0000 130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Прочие доходы от компенсации затрат  бюджетов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1 16 23051 10 0000 140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1 16 23052 10 0000 140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color w:val="000000"/>
                <w:sz w:val="20"/>
                <w:szCs w:val="20"/>
              </w:rPr>
            </w:pPr>
            <w:r w:rsidRPr="00527321">
              <w:rPr>
                <w:rFonts w:ascii="Arial" w:hAnsi="Arial" w:cs="Arial"/>
                <w:color w:val="000000"/>
                <w:sz w:val="20"/>
                <w:szCs w:val="20"/>
              </w:rPr>
              <w:t>1 16 32000 10 0000 140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color w:val="000000"/>
                <w:sz w:val="20"/>
                <w:szCs w:val="20"/>
              </w:rPr>
            </w:pPr>
            <w:r w:rsidRPr="00527321">
              <w:rPr>
                <w:rFonts w:ascii="Arial" w:hAnsi="Arial" w:cs="Arial"/>
                <w:color w:val="000000"/>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сельских поселений) </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1 16 33050 10 0000 140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color w:val="000000"/>
                <w:sz w:val="20"/>
                <w:szCs w:val="20"/>
              </w:rPr>
            </w:pPr>
            <w:r w:rsidRPr="00527321">
              <w:rPr>
                <w:rFonts w:ascii="Arial" w:hAnsi="Arial" w:cs="Arial"/>
                <w:color w:val="000000"/>
                <w:sz w:val="20"/>
                <w:szCs w:val="20"/>
              </w:rPr>
              <w:t>1 16 37040 10 0000 140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color w:val="000000"/>
                <w:sz w:val="20"/>
                <w:szCs w:val="20"/>
              </w:rPr>
            </w:pPr>
            <w:r w:rsidRPr="00527321">
              <w:rPr>
                <w:rFonts w:ascii="Arial" w:hAnsi="Arial" w:cs="Arial"/>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1 16 90050 10 0000 140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Прочие поступления от денежных взысканий (штрафов) и иных сумм в возмещение ущерба , зачисляемые в бюджеты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1 17 01050 10 0000 180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Невыясненные поступления, зачисляемые в бюджеты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bCs/>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1 17 05050 10 0000 180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Прочие неналоговые доходы бюджетов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bCs/>
                <w:sz w:val="20"/>
                <w:szCs w:val="20"/>
              </w:rPr>
            </w:pPr>
            <w:r w:rsidRPr="00527321">
              <w:rPr>
                <w:rFonts w:ascii="Arial" w:hAnsi="Arial" w:cs="Arial"/>
                <w:bCs/>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1 17 14030 10 0000 150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Средства самообложения граждан, зачисляемые в бюджеты сельских поселений</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 xml:space="preserve">791 </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1 18 02500 10 0000 150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lastRenderedPageBreak/>
              <w:t>791</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1 18 01520 10 0000 150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47420" w:rsidRPr="00527321" w:rsidTr="00F838DA">
        <w:trPr>
          <w:trHeight w:val="380"/>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bCs/>
                <w:sz w:val="20"/>
                <w:szCs w:val="20"/>
              </w:rPr>
              <w:t>791</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2 00 00000 00 0000 000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 xml:space="preserve">Безвозмездные поступления </w:t>
            </w:r>
            <w:r w:rsidRPr="00527321">
              <w:rPr>
                <w:rFonts w:ascii="Arial" w:hAnsi="Arial" w:cs="Arial"/>
                <w:sz w:val="20"/>
                <w:szCs w:val="20"/>
              </w:rPr>
              <w:t>&lt;1&gt;</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bCs/>
                <w:sz w:val="20"/>
                <w:szCs w:val="20"/>
              </w:rPr>
            </w:pPr>
            <w:r w:rsidRPr="00527321">
              <w:rPr>
                <w:rFonts w:ascii="Arial" w:hAnsi="Arial" w:cs="Arial"/>
                <w:bCs/>
                <w:sz w:val="20"/>
                <w:szCs w:val="20"/>
              </w:rPr>
              <w:t> </w:t>
            </w: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bCs/>
                <w:sz w:val="20"/>
                <w:szCs w:val="20"/>
              </w:rPr>
            </w:pPr>
            <w:r w:rsidRPr="00527321">
              <w:rPr>
                <w:rFonts w:ascii="Arial" w:hAnsi="Arial" w:cs="Arial"/>
                <w:bCs/>
                <w:sz w:val="20"/>
                <w:szCs w:val="20"/>
              </w:rPr>
              <w:t xml:space="preserve">Иные доходы бюджета сельского поселения Таймурзинский  сельсовет  Дюртюлинского </w:t>
            </w:r>
          </w:p>
          <w:p w:rsidR="00C47420" w:rsidRPr="00527321" w:rsidRDefault="00C47420" w:rsidP="00527321">
            <w:pPr>
              <w:tabs>
                <w:tab w:val="left" w:pos="10260"/>
              </w:tabs>
              <w:rPr>
                <w:rFonts w:ascii="Arial" w:hAnsi="Arial" w:cs="Arial"/>
                <w:bCs/>
                <w:sz w:val="20"/>
                <w:szCs w:val="20"/>
              </w:rPr>
            </w:pPr>
            <w:r w:rsidRPr="00527321">
              <w:rPr>
                <w:rFonts w:ascii="Arial" w:hAnsi="Arial" w:cs="Arial"/>
                <w:bCs/>
                <w:sz w:val="20"/>
                <w:szCs w:val="20"/>
              </w:rPr>
              <w:t>района  Республики Башкортостан, администрирование которых может осуществляться главными администраторами доходов бюджета сельского поселения Таймурзинский сельсовет Дюртюлинского района  Республики Башкортостан в пределах их компетенции</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1 11 03050 10 0000 120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Проценты, полученные от предоставления бюджетных кредитов внутри страны за счет средств бюджетов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1 11 05026 10 0000 120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 xml:space="preserve">1 11 05326 10 0000 120 </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1 11 09015 10 0000 120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1 11 09025 10 0000 120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1 11 09045 10 0000 120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 xml:space="preserve">Прочие поступления от использования имущества, находящегося в собственности сельских  поселений </w:t>
            </w:r>
            <w:r w:rsidRPr="00527321">
              <w:rPr>
                <w:rFonts w:ascii="Arial" w:hAnsi="Arial" w:cs="Arial"/>
                <w:snapToGrid w:val="0"/>
                <w:sz w:val="20"/>
                <w:szCs w:val="20"/>
              </w:rPr>
              <w:lastRenderedPageBreak/>
              <w:t>(за исключением имущества муниципальных бюджетных и автономных учреждений,  а также имущества унитарных предприятий, в том числе казенных)</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bCs/>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1 12 04051 10 0000 120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rPr>
                <w:rFonts w:ascii="Arial" w:hAnsi="Arial" w:cs="Arial"/>
                <w:bCs/>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1 12 04052 10 0000 120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1 13 01995 10 0000 130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Прочие доходы от оказания платных услуг (работ) получателями средств бюджетов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1 13 02065 10 0000 130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1 13 02995 10 0000 130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z w:val="20"/>
                <w:szCs w:val="20"/>
              </w:rPr>
              <w:t>Прочие доходы от компенсации затрат  бюджетов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1 14 01050 10 0000 410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Доходы от продажи квартир, находящихся в собственности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pStyle w:val="a3"/>
              <w:tabs>
                <w:tab w:val="clear" w:pos="4677"/>
                <w:tab w:val="clear" w:pos="9355"/>
                <w:tab w:val="left" w:pos="10260"/>
              </w:tabs>
              <w:rPr>
                <w:rFonts w:ascii="Arial" w:hAnsi="Arial" w:cs="Arial"/>
                <w:snapToGrid w:val="0"/>
                <w:sz w:val="20"/>
                <w:szCs w:val="20"/>
              </w:rPr>
            </w:pPr>
            <w:r w:rsidRPr="00527321">
              <w:rPr>
                <w:rFonts w:ascii="Arial" w:hAnsi="Arial" w:cs="Arial"/>
                <w:snapToGrid w:val="0"/>
                <w:sz w:val="20"/>
                <w:szCs w:val="20"/>
              </w:rPr>
              <w:t>1 14 03050 10 0000 410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pStyle w:val="a3"/>
              <w:tabs>
                <w:tab w:val="clear" w:pos="4677"/>
                <w:tab w:val="clear" w:pos="9355"/>
                <w:tab w:val="left" w:pos="10260"/>
              </w:tabs>
              <w:rPr>
                <w:rFonts w:ascii="Arial" w:hAnsi="Arial" w:cs="Arial"/>
                <w:snapToGrid w:val="0"/>
                <w:sz w:val="20"/>
                <w:szCs w:val="20"/>
              </w:rPr>
            </w:pPr>
            <w:r w:rsidRPr="00527321">
              <w:rPr>
                <w:rFonts w:ascii="Arial" w:hAnsi="Arial" w:cs="Arial"/>
                <w:snapToGrid w:val="0"/>
                <w:sz w:val="20"/>
                <w:szCs w:val="20"/>
              </w:rPr>
              <w:t>1 14 03050 10 0000 440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1 14 04050 10 0000 420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Доходы от продажи нематериальных активов, находящихся в собственности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1 14 06033 10 0000 430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1 14 06326 10 0000 430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w:t>
            </w:r>
            <w:r w:rsidRPr="00527321">
              <w:rPr>
                <w:rFonts w:ascii="Arial" w:hAnsi="Arial" w:cs="Arial"/>
                <w:snapToGrid w:val="0"/>
                <w:sz w:val="20"/>
                <w:szCs w:val="20"/>
              </w:rPr>
              <w:lastRenderedPageBreak/>
              <w:t>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1 14 07030 10 0000 410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1 15 02050 10 0000 140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1 16 23051 10 0000 140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1 16 23052 10 0000 140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1 16 90050 10 0000 140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C47420" w:rsidRPr="00527321" w:rsidTr="00F838DA">
        <w:trPr>
          <w:trHeight w:val="499"/>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1 17 01050 10 0000 180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Невыясненные поступления, зачисляемые в бюджеты сельских поселений</w:t>
            </w:r>
          </w:p>
        </w:tc>
      </w:tr>
      <w:tr w:rsidR="00C47420" w:rsidRPr="00527321" w:rsidTr="00F838DA">
        <w:trPr>
          <w:trHeight w:val="499"/>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1 17 05050 10 0000 180</w:t>
            </w:r>
          </w:p>
        </w:tc>
        <w:tc>
          <w:tcPr>
            <w:tcW w:w="5205" w:type="dxa"/>
            <w:tcBorders>
              <w:top w:val="nil"/>
              <w:left w:val="nil"/>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r w:rsidRPr="00527321">
              <w:rPr>
                <w:rFonts w:ascii="Arial" w:hAnsi="Arial" w:cs="Arial"/>
                <w:snapToGrid w:val="0"/>
                <w:sz w:val="20"/>
                <w:szCs w:val="20"/>
              </w:rPr>
              <w:t>Прочие неналоговые доходы бюджетов сельских поселений</w:t>
            </w:r>
          </w:p>
        </w:tc>
      </w:tr>
      <w:tr w:rsidR="00C47420" w:rsidRPr="00527321" w:rsidTr="00F838DA">
        <w:trPr>
          <w:trHeight w:val="499"/>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r w:rsidRPr="00527321">
              <w:rPr>
                <w:rFonts w:ascii="Arial" w:hAnsi="Arial" w:cs="Arial"/>
                <w:sz w:val="20"/>
                <w:szCs w:val="20"/>
              </w:rPr>
              <w:t xml:space="preserve"> </w:t>
            </w: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1 18 02500 10 0000 150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C47420" w:rsidRPr="00527321" w:rsidTr="00F838DA">
        <w:trPr>
          <w:trHeight w:val="499"/>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ind w:left="-93"/>
              <w:rPr>
                <w:rFonts w:ascii="Arial" w:hAnsi="Arial" w:cs="Arial"/>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1 18 01520 10 0000 150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C47420" w:rsidRPr="00527321" w:rsidTr="00F838DA">
        <w:trPr>
          <w:trHeight w:val="375"/>
        </w:trPr>
        <w:tc>
          <w:tcPr>
            <w:tcW w:w="1275" w:type="dxa"/>
            <w:tcBorders>
              <w:top w:val="nil"/>
              <w:left w:val="single" w:sz="4" w:space="0" w:color="auto"/>
              <w:bottom w:val="single" w:sz="4" w:space="0" w:color="auto"/>
              <w:right w:val="single" w:sz="4" w:space="0" w:color="auto"/>
            </w:tcBorders>
          </w:tcPr>
          <w:p w:rsidR="00C47420" w:rsidRPr="00527321" w:rsidRDefault="00C47420" w:rsidP="00527321">
            <w:pPr>
              <w:tabs>
                <w:tab w:val="left" w:pos="10260"/>
              </w:tabs>
              <w:rPr>
                <w:rFonts w:ascii="Arial" w:hAnsi="Arial" w:cs="Arial"/>
                <w:snapToGrid w:val="0"/>
                <w:sz w:val="20"/>
                <w:szCs w:val="20"/>
              </w:rPr>
            </w:pPr>
          </w:p>
        </w:tc>
        <w:tc>
          <w:tcPr>
            <w:tcW w:w="3060" w:type="dxa"/>
            <w:tcBorders>
              <w:top w:val="nil"/>
              <w:left w:val="nil"/>
              <w:bottom w:val="single" w:sz="4" w:space="0" w:color="auto"/>
              <w:right w:val="single" w:sz="4" w:space="0" w:color="auto"/>
            </w:tcBorders>
          </w:tcPr>
          <w:p w:rsidR="00C47420" w:rsidRPr="00527321" w:rsidRDefault="00C47420" w:rsidP="00527321">
            <w:pPr>
              <w:ind w:right="-108"/>
              <w:rPr>
                <w:rFonts w:ascii="Arial" w:hAnsi="Arial" w:cs="Arial"/>
                <w:sz w:val="20"/>
                <w:szCs w:val="20"/>
              </w:rPr>
            </w:pPr>
            <w:r w:rsidRPr="00527321">
              <w:rPr>
                <w:rFonts w:ascii="Arial" w:hAnsi="Arial" w:cs="Arial"/>
                <w:sz w:val="20"/>
                <w:szCs w:val="20"/>
              </w:rPr>
              <w:t>2 00 00000 00 0000 000</w:t>
            </w:r>
          </w:p>
        </w:tc>
        <w:tc>
          <w:tcPr>
            <w:tcW w:w="5205" w:type="dxa"/>
            <w:tcBorders>
              <w:top w:val="nil"/>
              <w:left w:val="nil"/>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Безвозмездные поступления &lt;1&gt;, &lt;2&gt;</w:t>
            </w:r>
          </w:p>
        </w:tc>
      </w:tr>
    </w:tbl>
    <w:p w:rsidR="00C47420" w:rsidRPr="00527321" w:rsidRDefault="00C47420" w:rsidP="00527321">
      <w:pPr>
        <w:tabs>
          <w:tab w:val="left" w:pos="10260"/>
        </w:tabs>
        <w:rPr>
          <w:rFonts w:ascii="Arial" w:hAnsi="Arial" w:cs="Arial"/>
          <w:sz w:val="20"/>
          <w:szCs w:val="20"/>
        </w:rPr>
      </w:pPr>
      <w:r w:rsidRPr="00527321">
        <w:rPr>
          <w:rFonts w:ascii="Arial" w:hAnsi="Arial" w:cs="Arial"/>
          <w:sz w:val="20"/>
          <w:szCs w:val="20"/>
        </w:rPr>
        <w:t xml:space="preserve"> </w:t>
      </w:r>
    </w:p>
    <w:p w:rsidR="00C47420" w:rsidRPr="00527321" w:rsidRDefault="00C47420" w:rsidP="00527321">
      <w:pPr>
        <w:autoSpaceDE w:val="0"/>
        <w:autoSpaceDN w:val="0"/>
        <w:adjustRightInd w:val="0"/>
        <w:ind w:firstLine="720"/>
        <w:rPr>
          <w:rFonts w:ascii="Arial" w:hAnsi="Arial" w:cs="Arial"/>
          <w:sz w:val="20"/>
          <w:szCs w:val="20"/>
        </w:rPr>
      </w:pPr>
      <w:r w:rsidRPr="00527321">
        <w:rPr>
          <w:rFonts w:ascii="Arial" w:hAnsi="Arial" w:cs="Arial"/>
          <w:sz w:val="20"/>
          <w:szCs w:val="20"/>
        </w:rPr>
        <w:lastRenderedPageBreak/>
        <w:t>&lt;1&gt; В части доходов, зачисляемых в бюджет  сельского поселения    Таймурзинский сельсовет Дюртюлинский район Республики Башкортостан в пределах компетенции главных администраторов доходов бюджета сельского  поселения  Таймурзинский сельсовет Дюртюлинский район Республики Башкортостан.</w:t>
      </w:r>
    </w:p>
    <w:p w:rsidR="00C47420" w:rsidRPr="00527321" w:rsidRDefault="00C47420" w:rsidP="00527321">
      <w:pPr>
        <w:autoSpaceDE w:val="0"/>
        <w:autoSpaceDN w:val="0"/>
        <w:adjustRightInd w:val="0"/>
        <w:ind w:firstLine="720"/>
        <w:rPr>
          <w:rFonts w:ascii="Arial" w:hAnsi="Arial" w:cs="Arial"/>
          <w:sz w:val="20"/>
          <w:szCs w:val="20"/>
        </w:rPr>
      </w:pPr>
      <w:r w:rsidRPr="00527321">
        <w:rPr>
          <w:rFonts w:ascii="Arial" w:hAnsi="Arial" w:cs="Arial"/>
          <w:sz w:val="20"/>
          <w:szCs w:val="20"/>
        </w:rPr>
        <w:t>&lt;2&gt; Администраторами доходов бюджета сельского поселения  Таймурзинский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Таймурзинский сельсовет Дюртюлинский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47420" w:rsidRPr="00527321" w:rsidRDefault="00C47420" w:rsidP="00527321">
      <w:pPr>
        <w:autoSpaceDE w:val="0"/>
        <w:autoSpaceDN w:val="0"/>
        <w:adjustRightInd w:val="0"/>
        <w:ind w:firstLine="720"/>
        <w:rPr>
          <w:rFonts w:ascii="Arial" w:hAnsi="Arial" w:cs="Arial"/>
          <w:sz w:val="20"/>
          <w:szCs w:val="20"/>
        </w:rPr>
      </w:pPr>
      <w:r w:rsidRPr="00527321">
        <w:rPr>
          <w:rFonts w:ascii="Arial" w:hAnsi="Arial" w:cs="Arial"/>
          <w:sz w:val="20"/>
          <w:szCs w:val="20"/>
        </w:rPr>
        <w:t>Администраторами доходов бюджета сельского поселения  Таймурзинский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47420" w:rsidRDefault="00C47420"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Default="00527321" w:rsidP="00527321">
      <w:pPr>
        <w:pStyle w:val="ConsPlusTitle"/>
        <w:widowControl/>
        <w:rPr>
          <w:b w:val="0"/>
        </w:rPr>
      </w:pPr>
    </w:p>
    <w:p w:rsidR="00527321" w:rsidRPr="00527321" w:rsidRDefault="00527321" w:rsidP="00527321">
      <w:pPr>
        <w:pStyle w:val="ConsPlusTitle"/>
        <w:widowControl/>
        <w:rPr>
          <w:b w:val="0"/>
        </w:rPr>
      </w:pPr>
    </w:p>
    <w:p w:rsidR="00C47420" w:rsidRPr="00527321" w:rsidRDefault="00C47420" w:rsidP="00527321">
      <w:pPr>
        <w:spacing w:line="240" w:lineRule="auto"/>
        <w:rPr>
          <w:rFonts w:ascii="Arial" w:hAnsi="Arial" w:cs="Arial"/>
          <w:sz w:val="20"/>
          <w:szCs w:val="20"/>
        </w:rPr>
      </w:pPr>
    </w:p>
    <w:p w:rsidR="00C47420" w:rsidRPr="00527321" w:rsidRDefault="00C47420" w:rsidP="00527321">
      <w:pPr>
        <w:spacing w:line="240" w:lineRule="auto"/>
        <w:ind w:left="5387"/>
        <w:rPr>
          <w:rFonts w:ascii="Arial" w:hAnsi="Arial" w:cs="Arial"/>
          <w:sz w:val="20"/>
          <w:szCs w:val="20"/>
        </w:rPr>
      </w:pPr>
      <w:r w:rsidRPr="00527321">
        <w:rPr>
          <w:rFonts w:ascii="Arial" w:hAnsi="Arial" w:cs="Arial"/>
          <w:sz w:val="20"/>
          <w:szCs w:val="20"/>
        </w:rPr>
        <w:lastRenderedPageBreak/>
        <w:t>Приложение № 2</w:t>
      </w:r>
    </w:p>
    <w:p w:rsidR="00C47420" w:rsidRPr="00527321" w:rsidRDefault="00C47420" w:rsidP="00527321">
      <w:pPr>
        <w:spacing w:line="240" w:lineRule="auto"/>
        <w:ind w:left="5387"/>
        <w:rPr>
          <w:rFonts w:ascii="Arial" w:hAnsi="Arial" w:cs="Arial"/>
          <w:sz w:val="20"/>
          <w:szCs w:val="20"/>
        </w:rPr>
      </w:pPr>
      <w:r w:rsidRPr="00527321">
        <w:rPr>
          <w:rFonts w:ascii="Arial" w:hAnsi="Arial" w:cs="Arial"/>
          <w:sz w:val="20"/>
          <w:szCs w:val="20"/>
        </w:rPr>
        <w:t>к решению  Совета сельского поселения Таймурзинский сельсовет муниципального района  Дюртюлинский район Республики Башкортостан</w:t>
      </w:r>
    </w:p>
    <w:p w:rsidR="00C47420" w:rsidRPr="00527321" w:rsidRDefault="00C47420" w:rsidP="007928FE">
      <w:pPr>
        <w:spacing w:line="240" w:lineRule="auto"/>
        <w:ind w:left="5387"/>
        <w:outlineLvl w:val="0"/>
        <w:rPr>
          <w:rFonts w:ascii="Arial" w:hAnsi="Arial" w:cs="Arial"/>
          <w:sz w:val="20"/>
          <w:szCs w:val="20"/>
        </w:rPr>
      </w:pPr>
      <w:r w:rsidRPr="00527321">
        <w:rPr>
          <w:rFonts w:ascii="Arial" w:hAnsi="Arial" w:cs="Arial"/>
          <w:sz w:val="20"/>
          <w:szCs w:val="20"/>
        </w:rPr>
        <w:t xml:space="preserve"> от 26.12.2018. № 153</w:t>
      </w:r>
    </w:p>
    <w:p w:rsidR="00C47420" w:rsidRPr="00527321" w:rsidRDefault="00C47420" w:rsidP="00527321">
      <w:pPr>
        <w:spacing w:line="240" w:lineRule="auto"/>
        <w:jc w:val="center"/>
        <w:outlineLvl w:val="0"/>
        <w:rPr>
          <w:rFonts w:ascii="Arial" w:hAnsi="Arial" w:cs="Arial"/>
          <w:sz w:val="20"/>
          <w:szCs w:val="20"/>
        </w:rPr>
      </w:pPr>
      <w:r w:rsidRPr="00527321">
        <w:rPr>
          <w:rFonts w:ascii="Arial" w:hAnsi="Arial" w:cs="Arial"/>
          <w:sz w:val="20"/>
          <w:szCs w:val="20"/>
        </w:rPr>
        <w:t>Перечень</w:t>
      </w:r>
    </w:p>
    <w:p w:rsidR="00C47420" w:rsidRPr="00527321" w:rsidRDefault="00C47420" w:rsidP="00527321">
      <w:pPr>
        <w:pStyle w:val="2"/>
        <w:spacing w:before="0" w:after="0" w:line="240" w:lineRule="auto"/>
        <w:ind w:firstLine="0"/>
        <w:jc w:val="center"/>
        <w:rPr>
          <w:b w:val="0"/>
          <w:bCs w:val="0"/>
          <w:i w:val="0"/>
          <w:iCs w:val="0"/>
          <w:sz w:val="20"/>
          <w:szCs w:val="20"/>
        </w:rPr>
      </w:pPr>
      <w:r w:rsidRPr="00527321">
        <w:rPr>
          <w:b w:val="0"/>
          <w:bCs w:val="0"/>
          <w:i w:val="0"/>
          <w:iCs w:val="0"/>
          <w:sz w:val="20"/>
          <w:szCs w:val="20"/>
        </w:rPr>
        <w:t>главных администраторов источников финансирования дефицита</w:t>
      </w:r>
    </w:p>
    <w:p w:rsidR="00C47420" w:rsidRPr="00527321" w:rsidRDefault="00C47420" w:rsidP="00527321">
      <w:pPr>
        <w:pStyle w:val="2"/>
        <w:spacing w:before="0" w:after="0" w:line="240" w:lineRule="auto"/>
        <w:ind w:firstLine="0"/>
        <w:jc w:val="center"/>
        <w:rPr>
          <w:b w:val="0"/>
          <w:bCs w:val="0"/>
          <w:i w:val="0"/>
          <w:iCs w:val="0"/>
          <w:sz w:val="20"/>
          <w:szCs w:val="20"/>
        </w:rPr>
      </w:pPr>
      <w:r w:rsidRPr="00527321">
        <w:rPr>
          <w:b w:val="0"/>
          <w:bCs w:val="0"/>
          <w:i w:val="0"/>
          <w:iCs w:val="0"/>
          <w:sz w:val="20"/>
          <w:szCs w:val="20"/>
        </w:rPr>
        <w:t>бюджета сельского поселения Таймурзинский сельсовет муниципального района Дюртюлинский район</w:t>
      </w:r>
    </w:p>
    <w:p w:rsidR="00C47420" w:rsidRPr="00527321" w:rsidRDefault="00C47420" w:rsidP="00527321">
      <w:pPr>
        <w:pStyle w:val="2"/>
        <w:spacing w:before="0" w:after="0" w:line="240" w:lineRule="auto"/>
        <w:ind w:firstLine="0"/>
        <w:jc w:val="center"/>
        <w:rPr>
          <w:b w:val="0"/>
          <w:bCs w:val="0"/>
          <w:i w:val="0"/>
          <w:iCs w:val="0"/>
          <w:sz w:val="20"/>
          <w:szCs w:val="20"/>
        </w:rPr>
      </w:pPr>
      <w:r w:rsidRPr="00527321">
        <w:rPr>
          <w:b w:val="0"/>
          <w:bCs w:val="0"/>
          <w:i w:val="0"/>
          <w:iCs w:val="0"/>
          <w:sz w:val="20"/>
          <w:szCs w:val="20"/>
        </w:rPr>
        <w:t>Республики Башкортостан</w:t>
      </w:r>
    </w:p>
    <w:p w:rsidR="00C47420" w:rsidRPr="00527321" w:rsidRDefault="00C47420" w:rsidP="00527321">
      <w:pPr>
        <w:spacing w:line="240" w:lineRule="auto"/>
        <w:rPr>
          <w:rFonts w:ascii="Arial" w:hAnsi="Arial" w:cs="Arial"/>
          <w:sz w:val="20"/>
          <w:szCs w:val="20"/>
        </w:rPr>
      </w:pPr>
    </w:p>
    <w:tbl>
      <w:tblPr>
        <w:tblW w:w="9510" w:type="dxa"/>
        <w:tblInd w:w="93" w:type="dxa"/>
        <w:tblLayout w:type="fixed"/>
        <w:tblLook w:val="04A0" w:firstRow="1" w:lastRow="0" w:firstColumn="1" w:lastColumn="0" w:noHBand="0" w:noVBand="1"/>
      </w:tblPr>
      <w:tblGrid>
        <w:gridCol w:w="1149"/>
        <w:gridCol w:w="2825"/>
        <w:gridCol w:w="5536"/>
      </w:tblGrid>
      <w:tr w:rsidR="00C47420" w:rsidRPr="00527321" w:rsidTr="00C47420">
        <w:trPr>
          <w:cantSplit/>
          <w:trHeight w:val="375"/>
        </w:trPr>
        <w:tc>
          <w:tcPr>
            <w:tcW w:w="3975" w:type="dxa"/>
            <w:gridSpan w:val="2"/>
            <w:tcBorders>
              <w:top w:val="single" w:sz="4" w:space="0" w:color="auto"/>
              <w:left w:val="single" w:sz="4" w:space="0" w:color="auto"/>
              <w:bottom w:val="nil"/>
              <w:right w:val="nil"/>
            </w:tcBorders>
            <w:vAlign w:val="center"/>
            <w:hideMark/>
          </w:tcPr>
          <w:p w:rsidR="00C47420" w:rsidRPr="00527321" w:rsidRDefault="00C47420" w:rsidP="00527321">
            <w:pPr>
              <w:widowControl w:val="0"/>
              <w:autoSpaceDE w:val="0"/>
              <w:autoSpaceDN w:val="0"/>
              <w:adjustRightInd w:val="0"/>
              <w:spacing w:line="240" w:lineRule="auto"/>
              <w:rPr>
                <w:rFonts w:ascii="Arial" w:hAnsi="Arial" w:cs="Arial"/>
                <w:sz w:val="20"/>
                <w:szCs w:val="20"/>
              </w:rPr>
            </w:pPr>
            <w:r w:rsidRPr="00527321">
              <w:rPr>
                <w:rFonts w:ascii="Arial" w:hAnsi="Arial" w:cs="Arial"/>
                <w:sz w:val="20"/>
                <w:szCs w:val="20"/>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hideMark/>
          </w:tcPr>
          <w:p w:rsidR="00C47420" w:rsidRPr="00527321" w:rsidRDefault="00C47420" w:rsidP="00527321">
            <w:pPr>
              <w:widowControl w:val="0"/>
              <w:autoSpaceDE w:val="0"/>
              <w:autoSpaceDN w:val="0"/>
              <w:adjustRightInd w:val="0"/>
              <w:spacing w:line="240" w:lineRule="auto"/>
              <w:rPr>
                <w:rFonts w:ascii="Arial" w:hAnsi="Arial" w:cs="Arial"/>
                <w:sz w:val="20"/>
                <w:szCs w:val="20"/>
              </w:rPr>
            </w:pPr>
            <w:r w:rsidRPr="00527321">
              <w:rPr>
                <w:rFonts w:ascii="Arial" w:hAnsi="Arial" w:cs="Arial"/>
                <w:sz w:val="20"/>
                <w:szCs w:val="20"/>
              </w:rPr>
              <w:t>Наименование главного администратора источников финансирования дефицита бюджета поселения</w:t>
            </w:r>
          </w:p>
        </w:tc>
      </w:tr>
      <w:tr w:rsidR="00C47420" w:rsidRPr="00527321" w:rsidTr="00C47420">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widowControl w:val="0"/>
              <w:autoSpaceDE w:val="0"/>
              <w:autoSpaceDN w:val="0"/>
              <w:adjustRightInd w:val="0"/>
              <w:spacing w:line="240" w:lineRule="auto"/>
              <w:rPr>
                <w:rFonts w:ascii="Arial" w:hAnsi="Arial" w:cs="Arial"/>
                <w:sz w:val="20"/>
                <w:szCs w:val="20"/>
              </w:rPr>
            </w:pPr>
            <w:r w:rsidRPr="00527321">
              <w:rPr>
                <w:rFonts w:ascii="Arial" w:hAnsi="Arial" w:cs="Arial"/>
                <w:sz w:val="20"/>
                <w:szCs w:val="20"/>
              </w:rPr>
              <w:t>главно-го адми-нистра-тора</w:t>
            </w:r>
          </w:p>
        </w:tc>
        <w:tc>
          <w:tcPr>
            <w:tcW w:w="2826" w:type="dxa"/>
            <w:tcBorders>
              <w:top w:val="single" w:sz="4" w:space="0" w:color="auto"/>
              <w:left w:val="nil"/>
              <w:bottom w:val="single" w:sz="4" w:space="0" w:color="auto"/>
              <w:right w:val="nil"/>
            </w:tcBorders>
            <w:vAlign w:val="center"/>
            <w:hideMark/>
          </w:tcPr>
          <w:p w:rsidR="00C47420" w:rsidRPr="00527321" w:rsidRDefault="00C47420" w:rsidP="00527321">
            <w:pPr>
              <w:widowControl w:val="0"/>
              <w:autoSpaceDE w:val="0"/>
              <w:autoSpaceDN w:val="0"/>
              <w:adjustRightInd w:val="0"/>
              <w:spacing w:line="240" w:lineRule="auto"/>
              <w:rPr>
                <w:rFonts w:ascii="Arial" w:hAnsi="Arial" w:cs="Arial"/>
                <w:sz w:val="20"/>
                <w:szCs w:val="20"/>
              </w:rPr>
            </w:pPr>
            <w:r w:rsidRPr="00527321">
              <w:rPr>
                <w:rFonts w:ascii="Arial" w:hAnsi="Arial" w:cs="Arial"/>
                <w:sz w:val="20"/>
                <w:szCs w:val="20"/>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hideMark/>
          </w:tcPr>
          <w:p w:rsidR="00C47420" w:rsidRPr="00527321" w:rsidRDefault="00C47420" w:rsidP="00527321">
            <w:pPr>
              <w:spacing w:line="240" w:lineRule="auto"/>
              <w:rPr>
                <w:rFonts w:ascii="Arial" w:hAnsi="Arial" w:cs="Arial"/>
                <w:sz w:val="20"/>
                <w:szCs w:val="20"/>
              </w:rPr>
            </w:pPr>
          </w:p>
        </w:tc>
      </w:tr>
    </w:tbl>
    <w:p w:rsidR="00C47420" w:rsidRPr="00527321" w:rsidRDefault="00C47420" w:rsidP="00527321">
      <w:pPr>
        <w:spacing w:line="72" w:lineRule="auto"/>
        <w:rPr>
          <w:rFonts w:ascii="Arial" w:hAnsi="Arial" w:cs="Arial"/>
          <w:sz w:val="20"/>
          <w:szCs w:val="20"/>
        </w:rPr>
      </w:pPr>
    </w:p>
    <w:tbl>
      <w:tblPr>
        <w:tblW w:w="9510" w:type="dxa"/>
        <w:tblInd w:w="93" w:type="dxa"/>
        <w:tblLayout w:type="fixed"/>
        <w:tblLook w:val="04A0" w:firstRow="1" w:lastRow="0" w:firstColumn="1" w:lastColumn="0" w:noHBand="0" w:noVBand="1"/>
      </w:tblPr>
      <w:tblGrid>
        <w:gridCol w:w="1149"/>
        <w:gridCol w:w="2834"/>
        <w:gridCol w:w="5527"/>
      </w:tblGrid>
      <w:tr w:rsidR="00C47420" w:rsidRPr="00527321" w:rsidTr="00C47420">
        <w:trPr>
          <w:trHeight w:val="249"/>
          <w:tblHeader/>
        </w:trPr>
        <w:tc>
          <w:tcPr>
            <w:tcW w:w="114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left="-93"/>
              <w:rPr>
                <w:rFonts w:ascii="Arial" w:hAnsi="Arial" w:cs="Arial"/>
                <w:sz w:val="20"/>
                <w:szCs w:val="20"/>
              </w:rPr>
            </w:pPr>
            <w:r w:rsidRPr="00527321">
              <w:rPr>
                <w:rFonts w:ascii="Arial" w:hAnsi="Arial" w:cs="Arial"/>
                <w:sz w:val="20"/>
                <w:szCs w:val="20"/>
              </w:rPr>
              <w:t>1</w:t>
            </w:r>
          </w:p>
        </w:tc>
        <w:tc>
          <w:tcPr>
            <w:tcW w:w="2835" w:type="dxa"/>
            <w:tcBorders>
              <w:top w:val="single" w:sz="4" w:space="0" w:color="auto"/>
              <w:left w:val="nil"/>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left="-108" w:right="-108"/>
              <w:rPr>
                <w:rFonts w:ascii="Arial" w:hAnsi="Arial" w:cs="Arial"/>
                <w:sz w:val="20"/>
                <w:szCs w:val="20"/>
              </w:rPr>
            </w:pPr>
            <w:r w:rsidRPr="00527321">
              <w:rPr>
                <w:rFonts w:ascii="Arial" w:hAnsi="Arial" w:cs="Arial"/>
                <w:sz w:val="20"/>
                <w:szCs w:val="20"/>
              </w:rPr>
              <w:t>2</w:t>
            </w:r>
          </w:p>
        </w:tc>
        <w:tc>
          <w:tcPr>
            <w:tcW w:w="5529" w:type="dxa"/>
            <w:tcBorders>
              <w:top w:val="single" w:sz="4" w:space="0" w:color="auto"/>
              <w:left w:val="nil"/>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right="-108"/>
              <w:rPr>
                <w:rFonts w:ascii="Arial" w:hAnsi="Arial" w:cs="Arial"/>
                <w:sz w:val="20"/>
                <w:szCs w:val="20"/>
              </w:rPr>
            </w:pPr>
            <w:r w:rsidRPr="00527321">
              <w:rPr>
                <w:rFonts w:ascii="Arial" w:hAnsi="Arial" w:cs="Arial"/>
                <w:sz w:val="20"/>
                <w:szCs w:val="20"/>
              </w:rPr>
              <w:t>3</w:t>
            </w:r>
          </w:p>
        </w:tc>
      </w:tr>
      <w:tr w:rsidR="00C47420" w:rsidRPr="00527321" w:rsidTr="00C47420">
        <w:trPr>
          <w:trHeight w:val="375"/>
        </w:trPr>
        <w:tc>
          <w:tcPr>
            <w:tcW w:w="114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left="-93"/>
              <w:rPr>
                <w:rFonts w:ascii="Arial" w:hAnsi="Arial" w:cs="Arial"/>
                <w:bCs/>
                <w:sz w:val="20"/>
                <w:szCs w:val="20"/>
              </w:rPr>
            </w:pPr>
            <w:r w:rsidRPr="00527321">
              <w:rPr>
                <w:rFonts w:ascii="Arial" w:hAnsi="Arial" w:cs="Arial"/>
                <w:bCs/>
                <w:sz w:val="20"/>
                <w:szCs w:val="20"/>
              </w:rPr>
              <w:t>791</w:t>
            </w:r>
          </w:p>
        </w:tc>
        <w:tc>
          <w:tcPr>
            <w:tcW w:w="2835" w:type="dxa"/>
            <w:tcBorders>
              <w:top w:val="single" w:sz="4" w:space="0" w:color="auto"/>
              <w:left w:val="nil"/>
              <w:bottom w:val="single" w:sz="4" w:space="0" w:color="auto"/>
              <w:right w:val="single" w:sz="4" w:space="0" w:color="auto"/>
            </w:tcBorders>
          </w:tcPr>
          <w:p w:rsidR="00C47420" w:rsidRPr="00527321" w:rsidRDefault="00C47420" w:rsidP="00527321">
            <w:pPr>
              <w:widowControl w:val="0"/>
              <w:autoSpaceDE w:val="0"/>
              <w:autoSpaceDN w:val="0"/>
              <w:adjustRightInd w:val="0"/>
              <w:spacing w:line="240" w:lineRule="auto"/>
              <w:ind w:left="-108" w:right="-108" w:firstLine="720"/>
              <w:rPr>
                <w:rFonts w:ascii="Arial" w:hAnsi="Arial" w:cs="Arial"/>
                <w:bCs/>
                <w:sz w:val="20"/>
                <w:szCs w:val="20"/>
              </w:rPr>
            </w:pPr>
          </w:p>
        </w:tc>
        <w:tc>
          <w:tcPr>
            <w:tcW w:w="5529" w:type="dxa"/>
            <w:tcBorders>
              <w:top w:val="single" w:sz="4" w:space="0" w:color="auto"/>
              <w:left w:val="nil"/>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right="-108"/>
              <w:rPr>
                <w:rFonts w:ascii="Arial" w:hAnsi="Arial" w:cs="Arial"/>
                <w:bCs/>
                <w:sz w:val="20"/>
                <w:szCs w:val="20"/>
              </w:rPr>
            </w:pPr>
            <w:r w:rsidRPr="00527321">
              <w:rPr>
                <w:rFonts w:ascii="Arial" w:hAnsi="Arial" w:cs="Arial"/>
                <w:bCs/>
                <w:sz w:val="20"/>
                <w:szCs w:val="20"/>
              </w:rPr>
              <w:t>Администрация сельского поселения Таймурзинский сельсовет муниципального района  Дюртюлинский район  Республики Башкортостан</w:t>
            </w:r>
          </w:p>
        </w:tc>
      </w:tr>
      <w:tr w:rsidR="00C47420" w:rsidRPr="00527321" w:rsidTr="00C47420">
        <w:trPr>
          <w:trHeight w:val="375"/>
        </w:trPr>
        <w:tc>
          <w:tcPr>
            <w:tcW w:w="114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left="-93"/>
              <w:rPr>
                <w:rFonts w:ascii="Arial" w:hAnsi="Arial" w:cs="Arial"/>
                <w:sz w:val="20"/>
                <w:szCs w:val="20"/>
              </w:rPr>
            </w:pPr>
            <w:r w:rsidRPr="00527321">
              <w:rPr>
                <w:rFonts w:ascii="Arial" w:hAnsi="Arial" w:cs="Arial"/>
                <w:sz w:val="20"/>
                <w:szCs w:val="20"/>
              </w:rPr>
              <w:t>791</w:t>
            </w:r>
          </w:p>
        </w:tc>
        <w:tc>
          <w:tcPr>
            <w:tcW w:w="2835" w:type="dxa"/>
            <w:tcBorders>
              <w:top w:val="single" w:sz="4" w:space="0" w:color="auto"/>
              <w:left w:val="nil"/>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left="-108" w:right="-108"/>
              <w:rPr>
                <w:rFonts w:ascii="Arial" w:hAnsi="Arial" w:cs="Arial"/>
                <w:sz w:val="20"/>
                <w:szCs w:val="20"/>
              </w:rPr>
            </w:pPr>
            <w:r w:rsidRPr="00527321">
              <w:rPr>
                <w:rFonts w:ascii="Arial" w:hAnsi="Arial" w:cs="Arial"/>
                <w:sz w:val="20"/>
                <w:szCs w:val="20"/>
              </w:rPr>
              <w:t>01 05 0201 10 0000 510</w:t>
            </w:r>
          </w:p>
        </w:tc>
        <w:tc>
          <w:tcPr>
            <w:tcW w:w="5529" w:type="dxa"/>
            <w:tcBorders>
              <w:top w:val="single" w:sz="4" w:space="0" w:color="auto"/>
              <w:left w:val="nil"/>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right="-108"/>
              <w:rPr>
                <w:rFonts w:ascii="Arial" w:hAnsi="Arial" w:cs="Arial"/>
                <w:sz w:val="20"/>
                <w:szCs w:val="20"/>
              </w:rPr>
            </w:pPr>
            <w:r w:rsidRPr="00527321">
              <w:rPr>
                <w:rFonts w:ascii="Arial" w:hAnsi="Arial" w:cs="Arial"/>
                <w:sz w:val="20"/>
                <w:szCs w:val="20"/>
              </w:rPr>
              <w:t>Увеличение прочих остатков денежных средств бюджета поселения</w:t>
            </w:r>
          </w:p>
        </w:tc>
      </w:tr>
      <w:tr w:rsidR="00C47420" w:rsidRPr="00527321" w:rsidTr="00C47420">
        <w:trPr>
          <w:trHeight w:val="375"/>
        </w:trPr>
        <w:tc>
          <w:tcPr>
            <w:tcW w:w="114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left="-93"/>
              <w:rPr>
                <w:rFonts w:ascii="Arial" w:hAnsi="Arial" w:cs="Arial"/>
                <w:sz w:val="20"/>
                <w:szCs w:val="20"/>
              </w:rPr>
            </w:pPr>
            <w:r w:rsidRPr="00527321">
              <w:rPr>
                <w:rFonts w:ascii="Arial" w:hAnsi="Arial" w:cs="Arial"/>
                <w:sz w:val="20"/>
                <w:szCs w:val="20"/>
              </w:rPr>
              <w:t>791</w:t>
            </w:r>
          </w:p>
        </w:tc>
        <w:tc>
          <w:tcPr>
            <w:tcW w:w="2835" w:type="dxa"/>
            <w:tcBorders>
              <w:top w:val="single" w:sz="4" w:space="0" w:color="auto"/>
              <w:left w:val="nil"/>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left="-108" w:right="-108"/>
              <w:rPr>
                <w:rFonts w:ascii="Arial" w:hAnsi="Arial" w:cs="Arial"/>
                <w:sz w:val="20"/>
                <w:szCs w:val="20"/>
              </w:rPr>
            </w:pPr>
            <w:r w:rsidRPr="00527321">
              <w:rPr>
                <w:rFonts w:ascii="Arial" w:hAnsi="Arial" w:cs="Arial"/>
                <w:sz w:val="20"/>
                <w:szCs w:val="20"/>
              </w:rPr>
              <w:t>01 05 0201 10 0000 610</w:t>
            </w:r>
          </w:p>
        </w:tc>
        <w:tc>
          <w:tcPr>
            <w:tcW w:w="5529" w:type="dxa"/>
            <w:tcBorders>
              <w:top w:val="single" w:sz="4" w:space="0" w:color="auto"/>
              <w:left w:val="nil"/>
              <w:bottom w:val="single" w:sz="4" w:space="0" w:color="auto"/>
              <w:right w:val="single" w:sz="4" w:space="0" w:color="auto"/>
            </w:tcBorders>
            <w:hideMark/>
          </w:tcPr>
          <w:p w:rsidR="00C47420" w:rsidRPr="00527321" w:rsidRDefault="00C47420" w:rsidP="00527321">
            <w:pPr>
              <w:widowControl w:val="0"/>
              <w:autoSpaceDE w:val="0"/>
              <w:autoSpaceDN w:val="0"/>
              <w:adjustRightInd w:val="0"/>
              <w:spacing w:line="240" w:lineRule="auto"/>
              <w:ind w:right="-108"/>
              <w:rPr>
                <w:rFonts w:ascii="Arial" w:hAnsi="Arial" w:cs="Arial"/>
                <w:sz w:val="20"/>
                <w:szCs w:val="20"/>
              </w:rPr>
            </w:pPr>
            <w:r w:rsidRPr="00527321">
              <w:rPr>
                <w:rFonts w:ascii="Arial" w:hAnsi="Arial" w:cs="Arial"/>
                <w:sz w:val="20"/>
                <w:szCs w:val="20"/>
              </w:rPr>
              <w:t>Уменьшение прочих остатков денежных средств бюджета поселения</w:t>
            </w:r>
          </w:p>
        </w:tc>
      </w:tr>
    </w:tbl>
    <w:p w:rsidR="00C47420" w:rsidRDefault="00C47420"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527321" w:rsidRDefault="00527321" w:rsidP="00527321">
      <w:pPr>
        <w:spacing w:line="240" w:lineRule="auto"/>
        <w:ind w:firstLine="743"/>
        <w:rPr>
          <w:rFonts w:ascii="Arial" w:hAnsi="Arial" w:cs="Arial"/>
          <w:noProof/>
          <w:sz w:val="20"/>
          <w:szCs w:val="20"/>
        </w:rPr>
      </w:pPr>
    </w:p>
    <w:p w:rsidR="007928FE" w:rsidRPr="00527321" w:rsidRDefault="007928FE" w:rsidP="00527321">
      <w:pPr>
        <w:spacing w:line="240" w:lineRule="auto"/>
        <w:ind w:firstLine="743"/>
        <w:rPr>
          <w:rFonts w:ascii="Arial" w:hAnsi="Arial" w:cs="Arial"/>
          <w:noProof/>
          <w:sz w:val="20"/>
          <w:szCs w:val="20"/>
        </w:rPr>
      </w:pPr>
    </w:p>
    <w:p w:rsidR="00C47420" w:rsidRPr="00527321" w:rsidRDefault="00C47420" w:rsidP="00527321">
      <w:pPr>
        <w:pStyle w:val="a8"/>
        <w:spacing w:after="0"/>
        <w:ind w:left="5942"/>
        <w:rPr>
          <w:rFonts w:ascii="Arial" w:hAnsi="Arial" w:cs="Arial"/>
          <w:sz w:val="20"/>
          <w:szCs w:val="20"/>
        </w:rPr>
      </w:pPr>
      <w:r w:rsidRPr="00527321">
        <w:rPr>
          <w:rFonts w:ascii="Arial" w:hAnsi="Arial" w:cs="Arial"/>
          <w:sz w:val="20"/>
          <w:szCs w:val="20"/>
        </w:rPr>
        <w:lastRenderedPageBreak/>
        <w:t>Приложение № 3</w:t>
      </w:r>
    </w:p>
    <w:p w:rsidR="00C47420" w:rsidRPr="00527321" w:rsidRDefault="00C47420" w:rsidP="00527321">
      <w:pPr>
        <w:pStyle w:val="a8"/>
        <w:spacing w:after="0"/>
        <w:ind w:left="5942"/>
        <w:rPr>
          <w:rFonts w:ascii="Arial" w:hAnsi="Arial" w:cs="Arial"/>
          <w:sz w:val="20"/>
          <w:szCs w:val="20"/>
        </w:rPr>
      </w:pPr>
      <w:r w:rsidRPr="00527321">
        <w:rPr>
          <w:rFonts w:ascii="Arial" w:hAnsi="Arial" w:cs="Arial"/>
          <w:sz w:val="20"/>
          <w:szCs w:val="20"/>
        </w:rPr>
        <w:t>к решению Совета сельского поселения Таймурзинский сельсовет  муниципального района Дюртюлинский район Республики Башкортостан</w:t>
      </w:r>
    </w:p>
    <w:p w:rsidR="00C47420" w:rsidRPr="00527321" w:rsidRDefault="00C47420" w:rsidP="00527321">
      <w:pPr>
        <w:pStyle w:val="a8"/>
        <w:spacing w:after="0"/>
        <w:ind w:left="5942"/>
        <w:rPr>
          <w:rFonts w:ascii="Arial" w:hAnsi="Arial" w:cs="Arial"/>
          <w:sz w:val="20"/>
          <w:szCs w:val="20"/>
        </w:rPr>
      </w:pPr>
      <w:r w:rsidRPr="00527321">
        <w:rPr>
          <w:rFonts w:ascii="Arial" w:hAnsi="Arial" w:cs="Arial"/>
          <w:sz w:val="20"/>
          <w:szCs w:val="20"/>
        </w:rPr>
        <w:t xml:space="preserve"> от 26.12.2018. № 153</w:t>
      </w:r>
    </w:p>
    <w:p w:rsidR="007928FE" w:rsidRDefault="007928FE" w:rsidP="00527321">
      <w:pPr>
        <w:jc w:val="center"/>
        <w:rPr>
          <w:rFonts w:ascii="Arial" w:hAnsi="Arial" w:cs="Arial"/>
          <w:bCs/>
          <w:sz w:val="20"/>
          <w:szCs w:val="20"/>
        </w:rPr>
      </w:pPr>
    </w:p>
    <w:p w:rsidR="00C47420" w:rsidRPr="00527321" w:rsidRDefault="00C47420" w:rsidP="00527321">
      <w:pPr>
        <w:jc w:val="center"/>
        <w:rPr>
          <w:rFonts w:ascii="Arial" w:hAnsi="Arial" w:cs="Arial"/>
          <w:bCs/>
          <w:sz w:val="20"/>
          <w:szCs w:val="20"/>
        </w:rPr>
      </w:pPr>
      <w:r w:rsidRPr="00527321">
        <w:rPr>
          <w:rFonts w:ascii="Arial" w:hAnsi="Arial" w:cs="Arial"/>
          <w:bCs/>
          <w:sz w:val="20"/>
          <w:szCs w:val="20"/>
        </w:rPr>
        <w:t>Поступления доходов</w:t>
      </w:r>
    </w:p>
    <w:p w:rsidR="00C47420" w:rsidRPr="00527321" w:rsidRDefault="00C47420" w:rsidP="00527321">
      <w:pPr>
        <w:jc w:val="center"/>
        <w:rPr>
          <w:rFonts w:ascii="Arial" w:hAnsi="Arial" w:cs="Arial"/>
          <w:bCs/>
          <w:sz w:val="20"/>
          <w:szCs w:val="20"/>
        </w:rPr>
      </w:pPr>
      <w:r w:rsidRPr="00527321">
        <w:rPr>
          <w:rFonts w:ascii="Arial" w:hAnsi="Arial" w:cs="Arial"/>
          <w:bCs/>
          <w:sz w:val="20"/>
          <w:szCs w:val="20"/>
        </w:rPr>
        <w:t>в бюджет сельского  поселения Таймурзинский сельсовет муниципального района Дюртюлинский район Республики Башкортостан на 2019  год</w:t>
      </w:r>
    </w:p>
    <w:p w:rsidR="00C47420" w:rsidRPr="00527321" w:rsidRDefault="00C47420" w:rsidP="007928FE">
      <w:pPr>
        <w:jc w:val="right"/>
        <w:rPr>
          <w:rFonts w:ascii="Arial" w:hAnsi="Arial" w:cs="Arial"/>
          <w:sz w:val="20"/>
          <w:szCs w:val="20"/>
        </w:rPr>
      </w:pPr>
      <w:r w:rsidRPr="00527321">
        <w:rPr>
          <w:rFonts w:ascii="Arial" w:hAnsi="Arial" w:cs="Arial"/>
          <w:sz w:val="20"/>
          <w:szCs w:val="20"/>
        </w:rPr>
        <w:t>(тыс. руб.)</w:t>
      </w:r>
    </w:p>
    <w:tbl>
      <w:tblPr>
        <w:tblW w:w="9915" w:type="dxa"/>
        <w:tblInd w:w="303" w:type="dxa"/>
        <w:tblLayout w:type="fixed"/>
        <w:tblCellMar>
          <w:left w:w="0" w:type="dxa"/>
          <w:right w:w="0" w:type="dxa"/>
        </w:tblCellMar>
        <w:tblLook w:val="04A0" w:firstRow="1" w:lastRow="0" w:firstColumn="1" w:lastColumn="0" w:noHBand="0" w:noVBand="1"/>
      </w:tblPr>
      <w:tblGrid>
        <w:gridCol w:w="2549"/>
        <w:gridCol w:w="6092"/>
        <w:gridCol w:w="1274"/>
      </w:tblGrid>
      <w:tr w:rsidR="00C47420" w:rsidRPr="00527321" w:rsidTr="00C47420">
        <w:trPr>
          <w:cantSplit/>
          <w:trHeight w:val="720"/>
        </w:trPr>
        <w:tc>
          <w:tcPr>
            <w:tcW w:w="2551"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pStyle w:val="xl35"/>
              <w:spacing w:before="0" w:beforeAutospacing="0" w:after="0" w:afterAutospacing="0"/>
              <w:jc w:val="left"/>
              <w:rPr>
                <w:rFonts w:ascii="Arial" w:hAnsi="Arial" w:cs="Arial"/>
                <w:sz w:val="20"/>
                <w:szCs w:val="20"/>
              </w:rPr>
            </w:pPr>
            <w:r w:rsidRPr="00527321">
              <w:rPr>
                <w:rFonts w:ascii="Arial" w:hAnsi="Arial" w:cs="Arial"/>
                <w:sz w:val="20"/>
                <w:szCs w:val="20"/>
              </w:rPr>
              <w:t>Коды бюджетной классификации Российской Федерации</w:t>
            </w:r>
          </w:p>
        </w:tc>
        <w:tc>
          <w:tcPr>
            <w:tcW w:w="6096"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pStyle w:val="xl43"/>
              <w:spacing w:before="0" w:beforeAutospacing="0" w:after="0" w:afterAutospacing="0"/>
              <w:ind w:left="-199" w:firstLine="199"/>
              <w:jc w:val="left"/>
              <w:rPr>
                <w:rFonts w:ascii="Arial" w:hAnsi="Arial" w:cs="Arial"/>
                <w:sz w:val="20"/>
                <w:szCs w:val="20"/>
              </w:rPr>
            </w:pPr>
            <w:r w:rsidRPr="00527321">
              <w:rPr>
                <w:rFonts w:ascii="Arial" w:hAnsi="Arial" w:cs="Arial"/>
                <w:sz w:val="20"/>
                <w:szCs w:val="20"/>
              </w:rPr>
              <w:t>Наименование налога (сбора)</w:t>
            </w:r>
          </w:p>
        </w:tc>
        <w:tc>
          <w:tcPr>
            <w:tcW w:w="1275"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Сумма</w:t>
            </w:r>
          </w:p>
        </w:tc>
      </w:tr>
      <w:tr w:rsidR="00C47420" w:rsidRPr="00527321" w:rsidTr="00C47420">
        <w:trPr>
          <w:cantSplit/>
          <w:trHeight w:val="50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r>
      <w:tr w:rsidR="00C47420" w:rsidRPr="00527321" w:rsidTr="00C47420">
        <w:trPr>
          <w:cantSplit/>
          <w:trHeight w:val="509"/>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47420" w:rsidRPr="00527321" w:rsidRDefault="00C47420" w:rsidP="00527321">
            <w:pPr>
              <w:rPr>
                <w:rFonts w:ascii="Arial" w:hAnsi="Arial" w:cs="Arial"/>
                <w:sz w:val="20"/>
                <w:szCs w:val="20"/>
              </w:rPr>
            </w:pPr>
          </w:p>
        </w:tc>
        <w:tc>
          <w:tcPr>
            <w:tcW w:w="6096"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1275"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3271</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1 00 00000 00 0000 000</w:t>
            </w:r>
          </w:p>
        </w:tc>
        <w:tc>
          <w:tcPr>
            <w:tcW w:w="6096"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Доходы</w:t>
            </w:r>
          </w:p>
        </w:tc>
        <w:tc>
          <w:tcPr>
            <w:tcW w:w="1275"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643</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1 01 00000 00 0000 000</w:t>
            </w:r>
          </w:p>
        </w:tc>
        <w:tc>
          <w:tcPr>
            <w:tcW w:w="6096"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НАЛОГИ НА ПРИБЫЛЬ, ДОХОДЫ</w:t>
            </w:r>
          </w:p>
        </w:tc>
        <w:tc>
          <w:tcPr>
            <w:tcW w:w="1275"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140</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1 01 02000 01 0000 110 </w:t>
            </w:r>
          </w:p>
        </w:tc>
        <w:tc>
          <w:tcPr>
            <w:tcW w:w="6096" w:type="dxa"/>
            <w:tcBorders>
              <w:top w:val="nil"/>
              <w:left w:val="nil"/>
              <w:bottom w:val="single" w:sz="4" w:space="0" w:color="auto"/>
              <w:right w:val="nil"/>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 на доходы физических лиц</w:t>
            </w:r>
          </w:p>
        </w:tc>
        <w:tc>
          <w:tcPr>
            <w:tcW w:w="127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140</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1 01 02010 01 0000 110</w:t>
            </w:r>
          </w:p>
        </w:tc>
        <w:tc>
          <w:tcPr>
            <w:tcW w:w="6096" w:type="dxa"/>
            <w:tcBorders>
              <w:top w:val="nil"/>
              <w:left w:val="nil"/>
              <w:bottom w:val="single" w:sz="4" w:space="0" w:color="auto"/>
              <w:right w:val="nil"/>
            </w:tcBorders>
            <w:tcMar>
              <w:top w:w="19" w:type="dxa"/>
              <w:left w:w="19" w:type="dxa"/>
              <w:bottom w:w="0" w:type="dxa"/>
              <w:right w:w="19" w:type="dxa"/>
            </w:tcMar>
          </w:tcPr>
          <w:p w:rsidR="00C47420" w:rsidRPr="00527321" w:rsidRDefault="00C47420" w:rsidP="00527321">
            <w:pPr>
              <w:autoSpaceDE w:val="0"/>
              <w:autoSpaceDN w:val="0"/>
              <w:adjustRightInd w:val="0"/>
              <w:rPr>
                <w:rFonts w:ascii="Arial" w:hAnsi="Arial" w:cs="Arial"/>
                <w:sz w:val="20"/>
                <w:szCs w:val="20"/>
              </w:rPr>
            </w:pPr>
            <w:r w:rsidRPr="00527321">
              <w:rPr>
                <w:rFonts w:ascii="Arial" w:hAnsi="Arial" w:cs="Arial"/>
                <w:sz w:val="20"/>
                <w:szCs w:val="20"/>
              </w:rPr>
              <w:t>Налог на доходы физических лиц с доходов, источником которых является налоговый агент, за исключением доходов, в отношении</w:t>
            </w:r>
          </w:p>
          <w:p w:rsidR="00C47420" w:rsidRPr="00527321" w:rsidRDefault="00C47420" w:rsidP="00527321">
            <w:pPr>
              <w:autoSpaceDE w:val="0"/>
              <w:autoSpaceDN w:val="0"/>
              <w:adjustRightInd w:val="0"/>
              <w:rPr>
                <w:rFonts w:ascii="Arial" w:hAnsi="Arial" w:cs="Arial"/>
                <w:sz w:val="20"/>
                <w:szCs w:val="20"/>
              </w:rPr>
            </w:pPr>
            <w:r w:rsidRPr="00527321">
              <w:rPr>
                <w:rFonts w:ascii="Arial" w:hAnsi="Arial" w:cs="Arial"/>
                <w:sz w:val="20"/>
                <w:szCs w:val="20"/>
              </w:rPr>
              <w:t>которых исчисление и уплата налога осуществляются в соответствии со статьями 227, 227.1 и 228 Налогового кодекса Российской Федерации</w:t>
            </w:r>
          </w:p>
          <w:p w:rsidR="00C47420" w:rsidRPr="00527321" w:rsidRDefault="00C47420" w:rsidP="00527321">
            <w:pPr>
              <w:rPr>
                <w:rFonts w:ascii="Arial" w:hAnsi="Arial" w:cs="Arial"/>
                <w:sz w:val="20"/>
                <w:szCs w:val="20"/>
              </w:rPr>
            </w:pPr>
          </w:p>
        </w:tc>
        <w:tc>
          <w:tcPr>
            <w:tcW w:w="127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pStyle w:val="xl43"/>
              <w:spacing w:before="0" w:beforeAutospacing="0" w:after="0" w:afterAutospacing="0"/>
              <w:jc w:val="left"/>
              <w:rPr>
                <w:rFonts w:ascii="Arial" w:hAnsi="Arial" w:cs="Arial"/>
                <w:sz w:val="20"/>
                <w:szCs w:val="20"/>
              </w:rPr>
            </w:pPr>
            <w:r w:rsidRPr="00527321">
              <w:rPr>
                <w:rFonts w:ascii="Arial" w:hAnsi="Arial" w:cs="Arial"/>
                <w:sz w:val="20"/>
                <w:szCs w:val="20"/>
              </w:rPr>
              <w:t>140</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1 06 00000 00 0000 000</w:t>
            </w:r>
          </w:p>
        </w:tc>
        <w:tc>
          <w:tcPr>
            <w:tcW w:w="6096" w:type="dxa"/>
            <w:tcBorders>
              <w:top w:val="nil"/>
              <w:left w:val="nil"/>
              <w:bottom w:val="single" w:sz="4" w:space="0" w:color="auto"/>
              <w:right w:val="nil"/>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НАЛОГИ НА ИМУЩЕСТВО</w:t>
            </w:r>
          </w:p>
        </w:tc>
        <w:tc>
          <w:tcPr>
            <w:tcW w:w="1275"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496</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1 06 01030 10 0000 110</w:t>
            </w:r>
          </w:p>
        </w:tc>
        <w:tc>
          <w:tcPr>
            <w:tcW w:w="6096" w:type="dxa"/>
            <w:tcBorders>
              <w:top w:val="nil"/>
              <w:left w:val="nil"/>
              <w:bottom w:val="single" w:sz="4" w:space="0" w:color="auto"/>
              <w:right w:val="nil"/>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36</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1 06 06033 10 0000 110</w:t>
            </w:r>
          </w:p>
        </w:tc>
        <w:tc>
          <w:tcPr>
            <w:tcW w:w="6096" w:type="dxa"/>
            <w:tcBorders>
              <w:top w:val="nil"/>
              <w:left w:val="nil"/>
              <w:bottom w:val="single" w:sz="4" w:space="0" w:color="auto"/>
              <w:right w:val="nil"/>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Земельный налог с организаций, обладающих земельным участком , расположенным в границах сельских поселений</w:t>
            </w:r>
          </w:p>
        </w:tc>
        <w:tc>
          <w:tcPr>
            <w:tcW w:w="1275"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160</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1 06 06043 10 0000 110</w:t>
            </w:r>
          </w:p>
        </w:tc>
        <w:tc>
          <w:tcPr>
            <w:tcW w:w="6096" w:type="dxa"/>
            <w:tcBorders>
              <w:top w:val="nil"/>
              <w:left w:val="nil"/>
              <w:bottom w:val="single" w:sz="4" w:space="0" w:color="auto"/>
              <w:right w:val="nil"/>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Земельный налог с физических лиц, обладающих земельным участком , расположенным в границах сельских поселений</w:t>
            </w:r>
          </w:p>
        </w:tc>
        <w:tc>
          <w:tcPr>
            <w:tcW w:w="1275"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300</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1 08 04020 01 0000 110</w:t>
            </w:r>
          </w:p>
        </w:tc>
        <w:tc>
          <w:tcPr>
            <w:tcW w:w="6096"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7</w:t>
            </w:r>
          </w:p>
        </w:tc>
      </w:tr>
      <w:tr w:rsidR="00C47420" w:rsidRPr="00527321" w:rsidTr="00C47420">
        <w:trPr>
          <w:trHeight w:val="20"/>
        </w:trPr>
        <w:tc>
          <w:tcPr>
            <w:tcW w:w="2551"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2 02 15001 10 0000 150</w:t>
            </w:r>
          </w:p>
        </w:tc>
        <w:tc>
          <w:tcPr>
            <w:tcW w:w="6096"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Дотации бюджетам поселений на выравнивание бюджетной обеспеченности </w:t>
            </w:r>
          </w:p>
        </w:tc>
        <w:tc>
          <w:tcPr>
            <w:tcW w:w="1275"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2058</w:t>
            </w:r>
          </w:p>
        </w:tc>
      </w:tr>
      <w:tr w:rsidR="00C47420" w:rsidRPr="00527321" w:rsidTr="00C47420">
        <w:trPr>
          <w:trHeight w:val="20"/>
        </w:trPr>
        <w:tc>
          <w:tcPr>
            <w:tcW w:w="255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2 02 35118 10 0000 150 </w:t>
            </w:r>
          </w:p>
        </w:tc>
        <w:tc>
          <w:tcPr>
            <w:tcW w:w="6096"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Субвенции бюджетам поселений на осуществление первичного воинского учета на территориях ,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rPr>
          <w:trHeight w:val="20"/>
        </w:trPr>
        <w:tc>
          <w:tcPr>
            <w:tcW w:w="255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2 02 49999 10 7404 150</w:t>
            </w:r>
          </w:p>
        </w:tc>
        <w:tc>
          <w:tcPr>
            <w:tcW w:w="6096"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Прочие безвозмездные поступления в бюджеты поселений от бюджетов муниципальных районов</w:t>
            </w:r>
          </w:p>
        </w:tc>
        <w:tc>
          <w:tcPr>
            <w:tcW w:w="127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bl>
    <w:p w:rsidR="00C47420" w:rsidRPr="00527321" w:rsidRDefault="00C47420" w:rsidP="007928FE">
      <w:pPr>
        <w:jc w:val="center"/>
        <w:rPr>
          <w:rFonts w:ascii="Arial" w:hAnsi="Arial" w:cs="Arial"/>
          <w:sz w:val="20"/>
          <w:szCs w:val="20"/>
        </w:rPr>
      </w:pPr>
      <w:r w:rsidRPr="00527321">
        <w:rPr>
          <w:rFonts w:ascii="Arial" w:hAnsi="Arial" w:cs="Arial"/>
          <w:sz w:val="20"/>
          <w:szCs w:val="20"/>
        </w:rPr>
        <w:t>_________________</w:t>
      </w:r>
    </w:p>
    <w:p w:rsidR="00C47420" w:rsidRDefault="00C47420"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Default="007928FE" w:rsidP="00527321">
      <w:pPr>
        <w:ind w:left="-1080"/>
        <w:rPr>
          <w:rFonts w:ascii="Arial" w:hAnsi="Arial" w:cs="Arial"/>
          <w:sz w:val="20"/>
          <w:szCs w:val="20"/>
        </w:rPr>
      </w:pPr>
    </w:p>
    <w:p w:rsidR="007928FE" w:rsidRPr="00527321" w:rsidRDefault="007928FE" w:rsidP="00527321">
      <w:pPr>
        <w:ind w:left="-1080"/>
        <w:rPr>
          <w:rFonts w:ascii="Arial" w:hAnsi="Arial" w:cs="Arial"/>
          <w:sz w:val="20"/>
          <w:szCs w:val="20"/>
        </w:rPr>
      </w:pPr>
    </w:p>
    <w:p w:rsidR="00C47420" w:rsidRPr="00527321" w:rsidRDefault="00C47420" w:rsidP="00527321">
      <w:pPr>
        <w:spacing w:line="240" w:lineRule="auto"/>
        <w:ind w:left="-1080"/>
        <w:jc w:val="right"/>
        <w:rPr>
          <w:rFonts w:ascii="Arial" w:hAnsi="Arial" w:cs="Arial"/>
          <w:sz w:val="20"/>
          <w:szCs w:val="20"/>
        </w:rPr>
      </w:pPr>
      <w:r w:rsidRPr="00527321">
        <w:rPr>
          <w:rFonts w:ascii="Arial" w:hAnsi="Arial" w:cs="Arial"/>
          <w:sz w:val="20"/>
          <w:szCs w:val="20"/>
        </w:rPr>
        <w:lastRenderedPageBreak/>
        <w:t>Приложение № 4</w:t>
      </w:r>
    </w:p>
    <w:p w:rsidR="00C47420" w:rsidRPr="00527321" w:rsidRDefault="00C47420" w:rsidP="00527321">
      <w:pPr>
        <w:spacing w:line="240" w:lineRule="auto"/>
        <w:ind w:left="-1080"/>
        <w:jc w:val="right"/>
        <w:rPr>
          <w:rFonts w:ascii="Arial" w:hAnsi="Arial" w:cs="Arial"/>
          <w:sz w:val="20"/>
          <w:szCs w:val="20"/>
        </w:rPr>
      </w:pPr>
      <w:r w:rsidRPr="00527321">
        <w:rPr>
          <w:rFonts w:ascii="Arial" w:hAnsi="Arial" w:cs="Arial"/>
          <w:sz w:val="20"/>
          <w:szCs w:val="20"/>
        </w:rPr>
        <w:t>к решению Совета сельского поселения</w:t>
      </w:r>
    </w:p>
    <w:p w:rsidR="00C47420" w:rsidRPr="00527321" w:rsidRDefault="00C47420" w:rsidP="00527321">
      <w:pPr>
        <w:spacing w:line="240" w:lineRule="auto"/>
        <w:ind w:left="-1080"/>
        <w:jc w:val="right"/>
        <w:rPr>
          <w:rFonts w:ascii="Arial" w:hAnsi="Arial" w:cs="Arial"/>
          <w:sz w:val="20"/>
          <w:szCs w:val="20"/>
        </w:rPr>
      </w:pPr>
      <w:r w:rsidRPr="00527321">
        <w:rPr>
          <w:rFonts w:ascii="Arial" w:hAnsi="Arial" w:cs="Arial"/>
          <w:sz w:val="20"/>
          <w:szCs w:val="20"/>
        </w:rPr>
        <w:t>Таймурзинский сельсовет</w:t>
      </w:r>
    </w:p>
    <w:p w:rsidR="00C47420" w:rsidRPr="00527321" w:rsidRDefault="00C47420" w:rsidP="00527321">
      <w:pPr>
        <w:spacing w:line="240" w:lineRule="auto"/>
        <w:ind w:left="-1080"/>
        <w:jc w:val="right"/>
        <w:rPr>
          <w:rFonts w:ascii="Arial" w:hAnsi="Arial" w:cs="Arial"/>
          <w:sz w:val="20"/>
          <w:szCs w:val="20"/>
        </w:rPr>
      </w:pPr>
      <w:r w:rsidRPr="00527321">
        <w:rPr>
          <w:rFonts w:ascii="Arial" w:hAnsi="Arial" w:cs="Arial"/>
          <w:sz w:val="20"/>
          <w:szCs w:val="20"/>
        </w:rPr>
        <w:t>муниципального района Дюртюлинский</w:t>
      </w:r>
    </w:p>
    <w:p w:rsidR="00C47420" w:rsidRPr="00527321" w:rsidRDefault="00C47420" w:rsidP="00527321">
      <w:pPr>
        <w:spacing w:line="240" w:lineRule="auto"/>
        <w:ind w:left="-1080"/>
        <w:jc w:val="right"/>
        <w:rPr>
          <w:rFonts w:ascii="Arial" w:hAnsi="Arial" w:cs="Arial"/>
          <w:sz w:val="20"/>
          <w:szCs w:val="20"/>
        </w:rPr>
      </w:pPr>
      <w:r w:rsidRPr="00527321">
        <w:rPr>
          <w:rFonts w:ascii="Arial" w:hAnsi="Arial" w:cs="Arial"/>
          <w:sz w:val="20"/>
          <w:szCs w:val="20"/>
        </w:rPr>
        <w:t xml:space="preserve"> район Республики Башкортостан</w:t>
      </w:r>
    </w:p>
    <w:p w:rsidR="00C47420" w:rsidRPr="00527321" w:rsidRDefault="00C47420" w:rsidP="00527321">
      <w:pPr>
        <w:spacing w:line="240" w:lineRule="auto"/>
        <w:ind w:left="-1080"/>
        <w:jc w:val="right"/>
        <w:rPr>
          <w:rFonts w:ascii="Arial" w:hAnsi="Arial" w:cs="Arial"/>
          <w:sz w:val="20"/>
          <w:szCs w:val="20"/>
        </w:rPr>
      </w:pPr>
      <w:r w:rsidRPr="00527321">
        <w:rPr>
          <w:rFonts w:ascii="Arial" w:hAnsi="Arial" w:cs="Arial"/>
          <w:sz w:val="20"/>
          <w:szCs w:val="20"/>
        </w:rPr>
        <w:t>от 26.12.2018. № 153</w:t>
      </w:r>
    </w:p>
    <w:p w:rsidR="00C47420" w:rsidRPr="00527321" w:rsidRDefault="00C47420" w:rsidP="00527321">
      <w:pPr>
        <w:rPr>
          <w:rFonts w:ascii="Arial" w:hAnsi="Arial" w:cs="Arial"/>
          <w:bCs/>
          <w:sz w:val="20"/>
          <w:szCs w:val="20"/>
        </w:rPr>
      </w:pPr>
    </w:p>
    <w:p w:rsidR="00C47420" w:rsidRPr="00527321" w:rsidRDefault="00C47420" w:rsidP="00527321">
      <w:pPr>
        <w:jc w:val="center"/>
        <w:rPr>
          <w:rFonts w:ascii="Arial" w:hAnsi="Arial" w:cs="Arial"/>
          <w:bCs/>
          <w:sz w:val="20"/>
          <w:szCs w:val="20"/>
        </w:rPr>
      </w:pPr>
      <w:r w:rsidRPr="00527321">
        <w:rPr>
          <w:rFonts w:ascii="Arial" w:hAnsi="Arial" w:cs="Arial"/>
          <w:bCs/>
          <w:sz w:val="20"/>
          <w:szCs w:val="20"/>
        </w:rPr>
        <w:t>Поступления доходов</w:t>
      </w:r>
    </w:p>
    <w:p w:rsidR="00C47420" w:rsidRPr="00527321" w:rsidRDefault="00C47420" w:rsidP="00527321">
      <w:pPr>
        <w:jc w:val="center"/>
        <w:rPr>
          <w:rFonts w:ascii="Arial" w:hAnsi="Arial" w:cs="Arial"/>
          <w:bCs/>
          <w:sz w:val="20"/>
          <w:szCs w:val="20"/>
        </w:rPr>
      </w:pPr>
      <w:r w:rsidRPr="00527321">
        <w:rPr>
          <w:rFonts w:ascii="Arial" w:hAnsi="Arial" w:cs="Arial"/>
          <w:bCs/>
          <w:sz w:val="20"/>
          <w:szCs w:val="20"/>
        </w:rPr>
        <w:t>в бюджет сельского поселения Таймурзинский сельсовет муниципального района</w:t>
      </w:r>
    </w:p>
    <w:p w:rsidR="00C47420" w:rsidRPr="00527321" w:rsidRDefault="00C47420" w:rsidP="00527321">
      <w:pPr>
        <w:jc w:val="center"/>
        <w:rPr>
          <w:rFonts w:ascii="Arial" w:hAnsi="Arial" w:cs="Arial"/>
          <w:bCs/>
          <w:sz w:val="20"/>
          <w:szCs w:val="20"/>
        </w:rPr>
      </w:pPr>
      <w:r w:rsidRPr="00527321">
        <w:rPr>
          <w:rFonts w:ascii="Arial" w:hAnsi="Arial" w:cs="Arial"/>
          <w:bCs/>
          <w:sz w:val="20"/>
          <w:szCs w:val="20"/>
        </w:rPr>
        <w:t>Дюртюлинский район Республики Башкортостан на  плановый  период 2020 и 2021годов</w:t>
      </w:r>
    </w:p>
    <w:p w:rsidR="00C47420" w:rsidRPr="00527321" w:rsidRDefault="00C47420" w:rsidP="00527321">
      <w:pPr>
        <w:rPr>
          <w:rFonts w:ascii="Arial" w:hAnsi="Arial" w:cs="Arial"/>
          <w:bCs/>
          <w:sz w:val="20"/>
          <w:szCs w:val="20"/>
        </w:rPr>
      </w:pPr>
    </w:p>
    <w:p w:rsidR="00C47420" w:rsidRPr="00527321" w:rsidRDefault="00C47420" w:rsidP="00527321">
      <w:pPr>
        <w:jc w:val="right"/>
        <w:rPr>
          <w:rFonts w:ascii="Arial" w:hAnsi="Arial" w:cs="Arial"/>
          <w:sz w:val="20"/>
          <w:szCs w:val="20"/>
        </w:rPr>
      </w:pPr>
      <w:r w:rsidRPr="00527321">
        <w:rPr>
          <w:rFonts w:ascii="Arial" w:hAnsi="Arial" w:cs="Arial"/>
          <w:sz w:val="20"/>
          <w:szCs w:val="20"/>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238"/>
        <w:gridCol w:w="1134"/>
        <w:gridCol w:w="1134"/>
      </w:tblGrid>
      <w:tr w:rsidR="00C47420" w:rsidRPr="00527321" w:rsidTr="00C47420">
        <w:trPr>
          <w:trHeight w:val="540"/>
        </w:trPr>
        <w:tc>
          <w:tcPr>
            <w:tcW w:w="2700" w:type="dxa"/>
            <w:tcBorders>
              <w:top w:val="single" w:sz="4" w:space="0" w:color="auto"/>
              <w:left w:val="single" w:sz="4" w:space="0" w:color="auto"/>
              <w:bottom w:val="nil"/>
              <w:right w:val="single" w:sz="4" w:space="0" w:color="auto"/>
            </w:tcBorders>
            <w:vAlign w:val="center"/>
            <w:hideMark/>
          </w:tcPr>
          <w:p w:rsidR="00C47420" w:rsidRPr="00527321" w:rsidRDefault="00C47420" w:rsidP="00527321">
            <w:pPr>
              <w:pStyle w:val="xl35"/>
              <w:spacing w:before="0" w:beforeAutospacing="0" w:after="0" w:afterAutospacing="0"/>
              <w:jc w:val="left"/>
              <w:rPr>
                <w:rFonts w:ascii="Arial" w:hAnsi="Arial" w:cs="Arial"/>
                <w:sz w:val="20"/>
                <w:szCs w:val="20"/>
              </w:rPr>
            </w:pPr>
            <w:r w:rsidRPr="00527321">
              <w:rPr>
                <w:rFonts w:ascii="Arial" w:hAnsi="Arial" w:cs="Arial"/>
                <w:sz w:val="20"/>
                <w:szCs w:val="20"/>
              </w:rPr>
              <w:t>Код</w:t>
            </w:r>
          </w:p>
        </w:tc>
        <w:tc>
          <w:tcPr>
            <w:tcW w:w="5238" w:type="dxa"/>
            <w:tcBorders>
              <w:top w:val="single" w:sz="4" w:space="0" w:color="auto"/>
              <w:left w:val="single" w:sz="4" w:space="0" w:color="auto"/>
              <w:bottom w:val="nil"/>
              <w:right w:val="single" w:sz="4" w:space="0" w:color="auto"/>
            </w:tcBorders>
            <w:vAlign w:val="center"/>
            <w:hideMark/>
          </w:tcPr>
          <w:p w:rsidR="00C47420" w:rsidRPr="00527321" w:rsidRDefault="00C47420" w:rsidP="00527321">
            <w:pPr>
              <w:pStyle w:val="xl43"/>
              <w:spacing w:before="0" w:beforeAutospacing="0" w:after="0" w:afterAutospacing="0"/>
              <w:jc w:val="left"/>
              <w:rPr>
                <w:rFonts w:ascii="Arial" w:hAnsi="Arial" w:cs="Arial"/>
                <w:sz w:val="20"/>
                <w:szCs w:val="20"/>
              </w:rPr>
            </w:pPr>
            <w:r w:rsidRPr="00527321">
              <w:rPr>
                <w:rFonts w:ascii="Arial" w:hAnsi="Arial" w:cs="Arial"/>
                <w:sz w:val="20"/>
                <w:szCs w:val="20"/>
              </w:rPr>
              <w:t>Наименование кода вида доходов (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Сумма</w:t>
            </w:r>
          </w:p>
        </w:tc>
      </w:tr>
      <w:tr w:rsidR="00C47420" w:rsidRPr="00527321" w:rsidTr="00C47420">
        <w:trPr>
          <w:trHeight w:val="540"/>
        </w:trPr>
        <w:tc>
          <w:tcPr>
            <w:tcW w:w="2700" w:type="dxa"/>
            <w:tcBorders>
              <w:top w:val="nil"/>
              <w:left w:val="single" w:sz="4" w:space="0" w:color="auto"/>
              <w:bottom w:val="single" w:sz="4" w:space="0" w:color="auto"/>
              <w:right w:val="single" w:sz="4" w:space="0" w:color="auto"/>
            </w:tcBorders>
            <w:vAlign w:val="center"/>
          </w:tcPr>
          <w:p w:rsidR="00C47420" w:rsidRPr="00527321" w:rsidRDefault="00C47420" w:rsidP="00527321">
            <w:pPr>
              <w:pStyle w:val="xl35"/>
              <w:spacing w:before="0" w:beforeAutospacing="0" w:after="0" w:afterAutospacing="0"/>
              <w:jc w:val="left"/>
              <w:rPr>
                <w:rFonts w:ascii="Arial" w:hAnsi="Arial" w:cs="Arial"/>
                <w:sz w:val="20"/>
                <w:szCs w:val="20"/>
              </w:rPr>
            </w:pPr>
          </w:p>
        </w:tc>
        <w:tc>
          <w:tcPr>
            <w:tcW w:w="5238" w:type="dxa"/>
            <w:tcBorders>
              <w:top w:val="nil"/>
              <w:left w:val="single" w:sz="4" w:space="0" w:color="auto"/>
              <w:bottom w:val="single" w:sz="4" w:space="0" w:color="auto"/>
              <w:right w:val="single" w:sz="4" w:space="0" w:color="auto"/>
            </w:tcBorders>
            <w:vAlign w:val="center"/>
          </w:tcPr>
          <w:p w:rsidR="00C47420" w:rsidRPr="00527321" w:rsidRDefault="00C47420" w:rsidP="00527321">
            <w:pPr>
              <w:pStyle w:val="xl43"/>
              <w:spacing w:before="0" w:beforeAutospacing="0" w:after="0" w:afterAutospacing="0"/>
              <w:jc w:val="left"/>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2021</w:t>
            </w:r>
          </w:p>
        </w:tc>
      </w:tr>
    </w:tbl>
    <w:p w:rsidR="00C47420" w:rsidRPr="00527321" w:rsidRDefault="00C47420" w:rsidP="00527321">
      <w:pPr>
        <w:spacing w:line="120" w:lineRule="auto"/>
        <w:rPr>
          <w:rFonts w:ascii="Arial" w:hAnsi="Arial" w:cs="Arial"/>
          <w:sz w:val="20"/>
          <w:szCs w:val="20"/>
        </w:rPr>
      </w:pPr>
    </w:p>
    <w:tbl>
      <w:tblPr>
        <w:tblW w:w="10200" w:type="dxa"/>
        <w:tblInd w:w="19" w:type="dxa"/>
        <w:tblLayout w:type="fixed"/>
        <w:tblCellMar>
          <w:left w:w="0" w:type="dxa"/>
          <w:right w:w="0" w:type="dxa"/>
        </w:tblCellMar>
        <w:tblLook w:val="04A0" w:firstRow="1" w:lastRow="0" w:firstColumn="1" w:lastColumn="0" w:noHBand="0" w:noVBand="1"/>
      </w:tblPr>
      <w:tblGrid>
        <w:gridCol w:w="2699"/>
        <w:gridCol w:w="5235"/>
        <w:gridCol w:w="1133"/>
        <w:gridCol w:w="1133"/>
      </w:tblGrid>
      <w:tr w:rsidR="00C47420" w:rsidRPr="00527321" w:rsidTr="00C47420">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5238"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2</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3</w:t>
            </w:r>
          </w:p>
        </w:tc>
        <w:tc>
          <w:tcPr>
            <w:tcW w:w="1134" w:type="dxa"/>
            <w:tcBorders>
              <w:top w:val="single" w:sz="4" w:space="0" w:color="auto"/>
              <w:left w:val="nil"/>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C47420" w:rsidRPr="00527321" w:rsidRDefault="00C47420" w:rsidP="00527321">
            <w:pPr>
              <w:rPr>
                <w:rFonts w:ascii="Arial" w:hAnsi="Arial" w:cs="Arial"/>
                <w:sz w:val="20"/>
                <w:szCs w:val="20"/>
              </w:rPr>
            </w:pP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3341</w:t>
            </w:r>
          </w:p>
        </w:tc>
        <w:tc>
          <w:tcPr>
            <w:tcW w:w="1134" w:type="dxa"/>
            <w:tcBorders>
              <w:top w:val="nil"/>
              <w:left w:val="nil"/>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3410</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1 00 00000 00 0000 000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НАЛОГОВЫЕ И НЕНАЛОГОВЫЕ ДОХОДЫ</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674</w:t>
            </w:r>
          </w:p>
        </w:tc>
        <w:tc>
          <w:tcPr>
            <w:tcW w:w="1134" w:type="dxa"/>
            <w:tcBorders>
              <w:top w:val="nil"/>
              <w:left w:val="nil"/>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711</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1 01 00000 00 0000 000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НАЛОГИ НА ПРИБЫЛЬ, ДОХОДЫ</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152</w:t>
            </w:r>
          </w:p>
        </w:tc>
        <w:tc>
          <w:tcPr>
            <w:tcW w:w="1134" w:type="dxa"/>
            <w:tcBorders>
              <w:top w:val="nil"/>
              <w:left w:val="nil"/>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170</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1 01 02000 01 0000 110 </w:t>
            </w:r>
          </w:p>
        </w:tc>
        <w:tc>
          <w:tcPr>
            <w:tcW w:w="5238" w:type="dxa"/>
            <w:tcBorders>
              <w:top w:val="nil"/>
              <w:left w:val="nil"/>
              <w:bottom w:val="single" w:sz="4" w:space="0" w:color="auto"/>
              <w:right w:val="nil"/>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 на доходы физических лиц</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152</w:t>
            </w:r>
          </w:p>
        </w:tc>
        <w:tc>
          <w:tcPr>
            <w:tcW w:w="1134" w:type="dxa"/>
            <w:tcBorders>
              <w:top w:val="nil"/>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170</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1 01 02010 01 0000 110</w:t>
            </w:r>
          </w:p>
        </w:tc>
        <w:tc>
          <w:tcPr>
            <w:tcW w:w="5238" w:type="dxa"/>
            <w:tcBorders>
              <w:top w:val="nil"/>
              <w:left w:val="nil"/>
              <w:bottom w:val="single" w:sz="4" w:space="0" w:color="auto"/>
              <w:right w:val="nil"/>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152</w:t>
            </w:r>
          </w:p>
        </w:tc>
        <w:tc>
          <w:tcPr>
            <w:tcW w:w="1134" w:type="dxa"/>
            <w:tcBorders>
              <w:top w:val="nil"/>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170</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1 06 00000 00 0000 000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 НА ИМУЩЕСТВО</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515</w:t>
            </w:r>
          </w:p>
        </w:tc>
        <w:tc>
          <w:tcPr>
            <w:tcW w:w="1134" w:type="dxa"/>
            <w:tcBorders>
              <w:top w:val="nil"/>
              <w:left w:val="nil"/>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r w:rsidRPr="00527321">
              <w:rPr>
                <w:rFonts w:ascii="Arial" w:hAnsi="Arial" w:cs="Arial"/>
                <w:sz w:val="20"/>
                <w:szCs w:val="20"/>
              </w:rPr>
              <w:t>534</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1 06 01030 10 0000 110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39</w:t>
            </w:r>
          </w:p>
        </w:tc>
        <w:tc>
          <w:tcPr>
            <w:tcW w:w="1134" w:type="dxa"/>
            <w:tcBorders>
              <w:top w:val="nil"/>
              <w:left w:val="nil"/>
              <w:bottom w:val="single" w:sz="4" w:space="0" w:color="auto"/>
              <w:right w:val="single" w:sz="4" w:space="0" w:color="auto"/>
            </w:tcBorders>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1 06 06033 10 0000 110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Земельный налог с организаций, обладающих земельным участком , расположенным в границах сельских поселений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168</w:t>
            </w:r>
          </w:p>
        </w:tc>
        <w:tc>
          <w:tcPr>
            <w:tcW w:w="1134" w:type="dxa"/>
            <w:tcBorders>
              <w:top w:val="nil"/>
              <w:left w:val="nil"/>
              <w:bottom w:val="single" w:sz="4" w:space="0" w:color="auto"/>
              <w:right w:val="single" w:sz="4" w:space="0" w:color="auto"/>
            </w:tcBorders>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177</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1 06 06043 10 0000 110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Земельный налог с физических лиц, обладающих земельным участком , расположенным в границах сельских поселений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308</w:t>
            </w:r>
          </w:p>
        </w:tc>
        <w:tc>
          <w:tcPr>
            <w:tcW w:w="1134" w:type="dxa"/>
            <w:tcBorders>
              <w:top w:val="nil"/>
              <w:left w:val="nil"/>
              <w:bottom w:val="single" w:sz="4" w:space="0" w:color="auto"/>
              <w:right w:val="single" w:sz="4" w:space="0" w:color="auto"/>
            </w:tcBorders>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317</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1 08 04020 01 0000 110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7</w:t>
            </w:r>
          </w:p>
        </w:tc>
        <w:tc>
          <w:tcPr>
            <w:tcW w:w="1134" w:type="dxa"/>
            <w:tcBorders>
              <w:top w:val="nil"/>
              <w:left w:val="nil"/>
              <w:bottom w:val="single" w:sz="4" w:space="0" w:color="auto"/>
              <w:right w:val="single" w:sz="4" w:space="0" w:color="auto"/>
            </w:tcBorders>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7</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2 02 15001 10 0000 150 </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Дотация бюджетам поселений на выравнивание бюджетной обеспеченности</w:t>
            </w:r>
          </w:p>
        </w:tc>
        <w:tc>
          <w:tcPr>
            <w:tcW w:w="1134"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2095</w:t>
            </w:r>
          </w:p>
        </w:tc>
        <w:tc>
          <w:tcPr>
            <w:tcW w:w="1134" w:type="dxa"/>
            <w:tcBorders>
              <w:top w:val="nil"/>
              <w:left w:val="nil"/>
              <w:bottom w:val="single" w:sz="4" w:space="0" w:color="auto"/>
              <w:right w:val="single" w:sz="4" w:space="0" w:color="auto"/>
            </w:tcBorders>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2125</w:t>
            </w:r>
          </w:p>
        </w:tc>
      </w:tr>
      <w:tr w:rsidR="00C47420" w:rsidRPr="00527321" w:rsidTr="00C47420">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2 02 35118 10 0000 150</w:t>
            </w:r>
          </w:p>
        </w:tc>
        <w:tc>
          <w:tcPr>
            <w:tcW w:w="5238" w:type="dxa"/>
            <w:tcBorders>
              <w:top w:val="nil"/>
              <w:left w:val="nil"/>
              <w:bottom w:val="nil"/>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nil"/>
              <w:right w:val="single" w:sz="4" w:space="0" w:color="auto"/>
            </w:tcBorders>
            <w:noWrap/>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134" w:type="dxa"/>
            <w:tcBorders>
              <w:top w:val="nil"/>
              <w:left w:val="nil"/>
              <w:bottom w:val="nil"/>
              <w:right w:val="single" w:sz="4" w:space="0" w:color="auto"/>
            </w:tcBorders>
            <w:vAlign w:val="center"/>
          </w:tcPr>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2 02 49999 10 7404 150</w:t>
            </w:r>
          </w:p>
        </w:tc>
        <w:tc>
          <w:tcPr>
            <w:tcW w:w="5238" w:type="dxa"/>
            <w:tcBorders>
              <w:top w:val="nil"/>
              <w:left w:val="nil"/>
              <w:bottom w:val="single" w:sz="4" w:space="0" w:color="auto"/>
              <w:right w:val="single" w:sz="4" w:space="0" w:color="auto"/>
            </w:tcBorders>
            <w:tcMar>
              <w:top w:w="19" w:type="dxa"/>
              <w:left w:w="19" w:type="dxa"/>
              <w:bottom w:w="0" w:type="dxa"/>
              <w:right w:w="19" w:type="dxa"/>
            </w:tcMar>
            <w:hideMark/>
          </w:tcPr>
          <w:p w:rsidR="00C47420" w:rsidRPr="00527321" w:rsidRDefault="00C47420" w:rsidP="00527321">
            <w:pPr>
              <w:rPr>
                <w:rFonts w:ascii="Arial" w:hAnsi="Arial" w:cs="Arial"/>
                <w:sz w:val="20"/>
                <w:szCs w:val="20"/>
              </w:rPr>
            </w:pPr>
            <w:r w:rsidRPr="00527321">
              <w:rPr>
                <w:rFonts w:ascii="Arial" w:hAnsi="Arial" w:cs="Arial"/>
                <w:sz w:val="20"/>
                <w:szCs w:val="20"/>
              </w:rPr>
              <w:t>Прочие безвозмездные поступления в бюджеты поселений от бюджетов муниципальных районов</w:t>
            </w:r>
          </w:p>
        </w:tc>
        <w:tc>
          <w:tcPr>
            <w:tcW w:w="1134"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134" w:type="dxa"/>
            <w:tcBorders>
              <w:top w:val="nil"/>
              <w:left w:val="nil"/>
              <w:bottom w:val="single" w:sz="4" w:space="0" w:color="auto"/>
              <w:right w:val="single" w:sz="4" w:space="0" w:color="auto"/>
            </w:tcBorders>
            <w:vAlign w:val="center"/>
          </w:tcPr>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r w:rsidRPr="00527321">
              <w:rPr>
                <w:rFonts w:ascii="Arial" w:hAnsi="Arial" w:cs="Arial"/>
                <w:sz w:val="20"/>
                <w:szCs w:val="20"/>
              </w:rPr>
              <w:t>500</w:t>
            </w:r>
          </w:p>
        </w:tc>
      </w:tr>
    </w:tbl>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t>_________________</w:t>
      </w:r>
    </w:p>
    <w:p w:rsidR="00527321" w:rsidRDefault="00C47420" w:rsidP="00527321">
      <w:pPr>
        <w:ind w:right="-185"/>
        <w:rPr>
          <w:rFonts w:ascii="Arial" w:hAnsi="Arial" w:cs="Arial"/>
          <w:sz w:val="20"/>
          <w:szCs w:val="20"/>
        </w:rPr>
      </w:pPr>
      <w:r w:rsidRPr="00527321">
        <w:rPr>
          <w:rFonts w:ascii="Arial" w:hAnsi="Arial" w:cs="Arial"/>
          <w:sz w:val="20"/>
          <w:szCs w:val="20"/>
        </w:rPr>
        <w:t xml:space="preserve">                                                                                  </w:t>
      </w: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527321" w:rsidRDefault="00527321" w:rsidP="00527321">
      <w:pPr>
        <w:ind w:right="-185"/>
        <w:rPr>
          <w:rFonts w:ascii="Arial" w:hAnsi="Arial" w:cs="Arial"/>
          <w:sz w:val="20"/>
          <w:szCs w:val="20"/>
        </w:rPr>
      </w:pPr>
    </w:p>
    <w:p w:rsidR="007928FE" w:rsidRDefault="007928FE" w:rsidP="00527321">
      <w:pPr>
        <w:ind w:right="-185"/>
        <w:rPr>
          <w:rFonts w:ascii="Arial" w:hAnsi="Arial" w:cs="Arial"/>
          <w:sz w:val="20"/>
          <w:szCs w:val="20"/>
        </w:rPr>
      </w:pPr>
    </w:p>
    <w:p w:rsidR="007928FE" w:rsidRDefault="007928FE" w:rsidP="00527321">
      <w:pPr>
        <w:ind w:right="-185"/>
        <w:rPr>
          <w:rFonts w:ascii="Arial" w:hAnsi="Arial" w:cs="Arial"/>
          <w:sz w:val="20"/>
          <w:szCs w:val="20"/>
        </w:rPr>
      </w:pPr>
    </w:p>
    <w:p w:rsidR="007928FE" w:rsidRDefault="007928FE" w:rsidP="00527321">
      <w:pPr>
        <w:ind w:right="-185"/>
        <w:rPr>
          <w:rFonts w:ascii="Arial" w:hAnsi="Arial" w:cs="Arial"/>
          <w:sz w:val="20"/>
          <w:szCs w:val="20"/>
        </w:rPr>
      </w:pPr>
    </w:p>
    <w:p w:rsidR="007928FE" w:rsidRDefault="007928FE" w:rsidP="00527321">
      <w:pPr>
        <w:ind w:right="-185"/>
        <w:rPr>
          <w:rFonts w:ascii="Arial" w:hAnsi="Arial" w:cs="Arial"/>
          <w:sz w:val="20"/>
          <w:szCs w:val="20"/>
        </w:rPr>
      </w:pPr>
    </w:p>
    <w:p w:rsidR="007928FE" w:rsidRDefault="007928FE" w:rsidP="00527321">
      <w:pPr>
        <w:ind w:right="-185"/>
        <w:rPr>
          <w:rFonts w:ascii="Arial" w:hAnsi="Arial" w:cs="Arial"/>
          <w:sz w:val="20"/>
          <w:szCs w:val="20"/>
        </w:rPr>
      </w:pPr>
      <w:bookmarkStart w:id="0" w:name="_GoBack"/>
      <w:bookmarkEnd w:id="0"/>
    </w:p>
    <w:p w:rsidR="00C47420" w:rsidRPr="00527321" w:rsidRDefault="00C47420" w:rsidP="00527321">
      <w:pPr>
        <w:spacing w:line="240" w:lineRule="auto"/>
        <w:ind w:right="-185"/>
        <w:jc w:val="right"/>
        <w:rPr>
          <w:rFonts w:ascii="Arial" w:hAnsi="Arial" w:cs="Arial"/>
          <w:sz w:val="20"/>
          <w:szCs w:val="20"/>
        </w:rPr>
      </w:pPr>
      <w:r w:rsidRPr="00527321">
        <w:rPr>
          <w:rFonts w:ascii="Arial" w:hAnsi="Arial" w:cs="Arial"/>
          <w:sz w:val="20"/>
          <w:szCs w:val="20"/>
        </w:rPr>
        <w:lastRenderedPageBreak/>
        <w:t xml:space="preserve"> Приложение №  5         </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к решению Совета сельского  </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поселения Таймурзинский сельсовет  </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муниципального района Дюртюлинский   </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район Республики Башкортостан</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от 26.12.2018.  № 153                                 </w:t>
      </w:r>
    </w:p>
    <w:p w:rsidR="00C47420" w:rsidRPr="00527321" w:rsidRDefault="00C47420" w:rsidP="00527321">
      <w:pPr>
        <w:jc w:val="center"/>
        <w:rPr>
          <w:rFonts w:ascii="Arial" w:hAnsi="Arial" w:cs="Arial"/>
          <w:sz w:val="20"/>
          <w:szCs w:val="20"/>
        </w:rPr>
      </w:pPr>
      <w:r w:rsidRPr="00527321">
        <w:rPr>
          <w:rFonts w:ascii="Arial" w:hAnsi="Arial" w:cs="Arial"/>
          <w:sz w:val="20"/>
          <w:szCs w:val="20"/>
        </w:rPr>
        <w:t>Распределение бюджетных ассигнований бюджета сельского поселения Таймурзинский сельсовет муниципального района Дюртюлинский район Республики Башкортостан на 2019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C47420" w:rsidRPr="00527321" w:rsidRDefault="00C47420" w:rsidP="00527321">
      <w:pPr>
        <w:jc w:val="right"/>
        <w:rPr>
          <w:rFonts w:ascii="Arial" w:hAnsi="Arial" w:cs="Arial"/>
          <w:sz w:val="20"/>
          <w:szCs w:val="20"/>
        </w:rPr>
      </w:pPr>
      <w:r w:rsidRPr="00527321">
        <w:rPr>
          <w:rFonts w:ascii="Arial" w:hAnsi="Arial" w:cs="Arial"/>
          <w:sz w:val="20"/>
          <w:szCs w:val="20"/>
        </w:rPr>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1162"/>
        <w:gridCol w:w="1551"/>
        <w:gridCol w:w="1158"/>
        <w:gridCol w:w="1158"/>
      </w:tblGrid>
      <w:tr w:rsidR="00C47420" w:rsidRPr="00527321" w:rsidTr="00C47420">
        <w:trPr>
          <w:trHeight w:val="463"/>
        </w:trPr>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Наименование</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РзПр</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Цср</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Вр</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Сумма</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1162"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3271</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ОБЩЕГОСУДАРСТВЕННЫЕ ВОПРОСЫ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2041</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664</w:t>
            </w:r>
          </w:p>
          <w:p w:rsidR="00C47420" w:rsidRPr="00527321" w:rsidRDefault="00C47420" w:rsidP="00527321">
            <w:pPr>
              <w:rPr>
                <w:rFonts w:ascii="Arial" w:hAnsi="Arial" w:cs="Arial"/>
                <w:sz w:val="20"/>
                <w:szCs w:val="20"/>
              </w:rPr>
            </w:pP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«Развитие 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Глава муниципального образования</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1367</w:t>
            </w:r>
          </w:p>
          <w:p w:rsidR="00C47420" w:rsidRPr="00527321" w:rsidRDefault="00C47420" w:rsidP="00527321">
            <w:pPr>
              <w:rPr>
                <w:rFonts w:ascii="Arial" w:hAnsi="Arial" w:cs="Arial"/>
                <w:sz w:val="20"/>
                <w:szCs w:val="20"/>
              </w:rPr>
            </w:pP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«Развитие 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Аппараты органов государственной власти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 местных администраций</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rPr>
          <w:trHeight w:val="260"/>
        </w:trPr>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ОБОРОНА</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0200</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Мобилизационная и вневойсковая подготовка</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69</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w:t>
            </w:r>
          </w:p>
          <w:p w:rsidR="00C47420" w:rsidRPr="00527321" w:rsidRDefault="00C47420" w:rsidP="00527321">
            <w:pPr>
              <w:rPr>
                <w:rFonts w:ascii="Arial" w:hAnsi="Arial" w:cs="Arial"/>
                <w:sz w:val="20"/>
                <w:szCs w:val="20"/>
              </w:rPr>
            </w:pP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ЭКОНОМИКА</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Дорожное хозяйство (дорожные фонды)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«Обеспечение безопасности дорожного движения на территории сельского поселения Таймурзинский сельсовет муниципального района Дюртюлинский район Республики Башкортостан на период 2017-2020 годы»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0300000000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Дорожное хозяйство </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ЖИЛИЩНО-КОММУНАЛЬНОЕ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0500</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Благоустройство</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«Благоустройство сельского поселения Таймурзинский сельсовет муниципального района Дюртюлинский район Республики Башкортостан на 2017-2019 годы»</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0400000000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Оплата услуг потребления электроэнергии</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Другие вопросы в области жилищно-коммунального хозяйства</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0505</w:t>
            </w:r>
          </w:p>
        </w:tc>
        <w:tc>
          <w:tcPr>
            <w:tcW w:w="15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0505</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115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454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0505</w:t>
            </w:r>
          </w:p>
        </w:tc>
        <w:tc>
          <w:tcPr>
            <w:tcW w:w="15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5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bl>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softHyphen/>
      </w:r>
      <w:r w:rsidRPr="00527321">
        <w:rPr>
          <w:rFonts w:ascii="Arial" w:hAnsi="Arial" w:cs="Arial"/>
          <w:sz w:val="20"/>
          <w:szCs w:val="20"/>
        </w:rPr>
        <w:softHyphen/>
        <w:t>____________________________________</w:t>
      </w: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lastRenderedPageBreak/>
        <w:t>Приложение №  6</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к решению Совета сельского поселения</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Таймурзинский сельсовет муниципального района </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                                                                                                                 Дюртюлинский район </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Республики Башкортостан</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от 26.12.2018. № 153                                                                                                                                                </w:t>
      </w:r>
    </w:p>
    <w:p w:rsidR="00C47420" w:rsidRPr="00527321" w:rsidRDefault="00C47420" w:rsidP="00527321">
      <w:pPr>
        <w:jc w:val="center"/>
        <w:rPr>
          <w:rFonts w:ascii="Arial" w:hAnsi="Arial" w:cs="Arial"/>
          <w:sz w:val="20"/>
          <w:szCs w:val="20"/>
        </w:rPr>
      </w:pPr>
      <w:r w:rsidRPr="00527321">
        <w:rPr>
          <w:rFonts w:ascii="Arial" w:hAnsi="Arial" w:cs="Arial"/>
          <w:sz w:val="20"/>
          <w:szCs w:val="20"/>
        </w:rPr>
        <w:t>Распределение бюджетных ассигнований бюджета</w:t>
      </w:r>
    </w:p>
    <w:p w:rsidR="00C47420" w:rsidRPr="00527321" w:rsidRDefault="00C47420" w:rsidP="00527321">
      <w:pPr>
        <w:jc w:val="center"/>
        <w:rPr>
          <w:rFonts w:ascii="Arial" w:hAnsi="Arial" w:cs="Arial"/>
          <w:sz w:val="20"/>
          <w:szCs w:val="20"/>
        </w:rPr>
      </w:pPr>
      <w:r w:rsidRPr="00527321">
        <w:rPr>
          <w:rFonts w:ascii="Arial" w:hAnsi="Arial" w:cs="Arial"/>
          <w:sz w:val="20"/>
          <w:szCs w:val="20"/>
        </w:rPr>
        <w:t>сельского поселения Таймурзинский сельсовет муниципального района Дюртюлинский район Республики Башкортостан на плановый период 2020 и 2021 годов по разделам, подразделам, целевым статьям (муниципальным программам и непрограммным направлениям деятельности), группам видов расходов</w:t>
      </w:r>
    </w:p>
    <w:p w:rsidR="00C47420" w:rsidRPr="00527321" w:rsidRDefault="00C47420" w:rsidP="00527321">
      <w:pPr>
        <w:jc w:val="center"/>
        <w:rPr>
          <w:rFonts w:ascii="Arial" w:hAnsi="Arial" w:cs="Arial"/>
          <w:sz w:val="20"/>
          <w:szCs w:val="20"/>
        </w:rPr>
      </w:pPr>
      <w:r w:rsidRPr="00527321">
        <w:rPr>
          <w:rFonts w:ascii="Arial" w:hAnsi="Arial" w:cs="Arial"/>
          <w:sz w:val="20"/>
          <w:szCs w:val="20"/>
        </w:rPr>
        <w:t>классификации расходов бюджетов</w:t>
      </w:r>
    </w:p>
    <w:p w:rsidR="00C47420" w:rsidRPr="00527321" w:rsidRDefault="00C47420" w:rsidP="00527321">
      <w:pPr>
        <w:rPr>
          <w:rFonts w:ascii="Arial" w:hAnsi="Arial" w:cs="Arial"/>
          <w:sz w:val="20"/>
          <w:szCs w:val="20"/>
        </w:rPr>
      </w:pPr>
    </w:p>
    <w:p w:rsidR="00C47420" w:rsidRPr="00527321" w:rsidRDefault="00C47420" w:rsidP="00527321">
      <w:pPr>
        <w:jc w:val="right"/>
        <w:rPr>
          <w:rFonts w:ascii="Arial" w:hAnsi="Arial" w:cs="Arial"/>
          <w:sz w:val="20"/>
          <w:szCs w:val="20"/>
        </w:rPr>
      </w:pPr>
      <w:r w:rsidRPr="00527321">
        <w:rPr>
          <w:rFonts w:ascii="Arial" w:hAnsi="Arial" w:cs="Arial"/>
          <w:sz w:val="20"/>
          <w:szCs w:val="20"/>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4"/>
        <w:gridCol w:w="979"/>
        <w:gridCol w:w="1368"/>
        <w:gridCol w:w="974"/>
        <w:gridCol w:w="1048"/>
        <w:gridCol w:w="1079"/>
      </w:tblGrid>
      <w:tr w:rsidR="00C47420" w:rsidRPr="00527321" w:rsidTr="00C47420">
        <w:tc>
          <w:tcPr>
            <w:tcW w:w="7472"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Наименование</w:t>
            </w:r>
          </w:p>
        </w:tc>
        <w:tc>
          <w:tcPr>
            <w:tcW w:w="1318"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РзПр</w:t>
            </w:r>
          </w:p>
        </w:tc>
        <w:tc>
          <w:tcPr>
            <w:tcW w:w="1416"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Цср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Вр</w:t>
            </w:r>
          </w:p>
        </w:tc>
        <w:tc>
          <w:tcPr>
            <w:tcW w:w="3096" w:type="dxa"/>
            <w:gridSpan w:val="2"/>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Сумма</w:t>
            </w:r>
          </w:p>
        </w:tc>
      </w:tr>
      <w:tr w:rsidR="00C47420" w:rsidRPr="00527321" w:rsidTr="00C47420">
        <w:tc>
          <w:tcPr>
            <w:tcW w:w="0" w:type="auto"/>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2020 год</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2021 год</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1318"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3341</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3410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ОБЩЕГОСУДАРСТВЕННЫЕ ВОПРОСЫ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2041</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2041</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«Развитие 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Глава муниципального образования </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0102</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1367</w:t>
            </w:r>
          </w:p>
          <w:p w:rsidR="00C47420" w:rsidRPr="00527321" w:rsidRDefault="00C47420" w:rsidP="00527321">
            <w:pPr>
              <w:rPr>
                <w:rFonts w:ascii="Arial" w:hAnsi="Arial" w:cs="Arial"/>
                <w:sz w:val="20"/>
                <w:szCs w:val="20"/>
              </w:rPr>
            </w:pPr>
          </w:p>
        </w:tc>
        <w:tc>
          <w:tcPr>
            <w:tcW w:w="1582"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r w:rsidRPr="00527321">
              <w:rPr>
                <w:rFonts w:ascii="Arial" w:hAnsi="Arial" w:cs="Arial"/>
                <w:sz w:val="20"/>
                <w:szCs w:val="20"/>
              </w:rPr>
              <w:t>1367</w:t>
            </w:r>
          </w:p>
          <w:p w:rsidR="00C47420" w:rsidRPr="00527321" w:rsidRDefault="00C47420" w:rsidP="00527321">
            <w:pPr>
              <w:rPr>
                <w:rFonts w:ascii="Arial" w:hAnsi="Arial" w:cs="Arial"/>
                <w:sz w:val="20"/>
                <w:szCs w:val="20"/>
              </w:rPr>
            </w:pP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Муниципальная программа «Развитие </w:t>
            </w:r>
            <w:r w:rsidRPr="00527321">
              <w:rPr>
                <w:rFonts w:ascii="Arial" w:hAnsi="Arial" w:cs="Arial"/>
                <w:sz w:val="20"/>
                <w:szCs w:val="20"/>
              </w:rPr>
              <w:lastRenderedPageBreak/>
              <w:t>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0104</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Аппараты органов государственной власти Республики Башкортостан</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0104</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 местных администраций</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0111</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ОБОРОНА</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0200</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Мобилизационная и вневойсковая подготовка</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71</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73</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0203</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ЭКОНОМИКА</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Дорожное хозяйство (дорожные фонды)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«Обеспечение безопасности дорожного движения на территории сельского поселения Таймурзинский сельсовет муниципального района Дюртюлинский район Республики Башкортостан на период 2017-2020 годы»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0300000000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 xml:space="preserve">Дорожное хозяйство </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0409</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ЖИЛИЩНО-КОММУНАЛЬНОЕ ХОЗЯЙСТВО</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0500</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Благоустройство</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«Благоустройство сельского поселения Таймурзинский сельсовет муниципального района Дюртюлинский район Республики Башкортостан на 2017-2019 годы»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0400000000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Оплата услуг потребления электроэнергии</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0503</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Другие вопросы в области жилищно-коммунального хозяйства</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0505</w:t>
            </w:r>
          </w:p>
        </w:tc>
        <w:tc>
          <w:tcPr>
            <w:tcW w:w="141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0505</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148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0505</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747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УСЛОВНО УТВЕРЖДЕННЫЕ РАСХОДЫ</w:t>
            </w:r>
          </w:p>
        </w:tc>
        <w:tc>
          <w:tcPr>
            <w:tcW w:w="1318"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w:t>
            </w:r>
          </w:p>
        </w:tc>
        <w:tc>
          <w:tcPr>
            <w:tcW w:w="141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9909999999</w:t>
            </w:r>
          </w:p>
        </w:tc>
        <w:tc>
          <w:tcPr>
            <w:tcW w:w="148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999</w:t>
            </w:r>
          </w:p>
        </w:tc>
        <w:tc>
          <w:tcPr>
            <w:tcW w:w="151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68</w:t>
            </w:r>
          </w:p>
        </w:tc>
        <w:tc>
          <w:tcPr>
            <w:tcW w:w="1582"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135</w:t>
            </w:r>
          </w:p>
        </w:tc>
      </w:tr>
    </w:tbl>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t>_____________________________</w:t>
      </w: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Default="00C47420" w:rsidP="00527321">
      <w:pPr>
        <w:rPr>
          <w:rFonts w:ascii="Arial" w:hAnsi="Arial" w:cs="Arial"/>
          <w:sz w:val="20"/>
          <w:szCs w:val="20"/>
        </w:rPr>
      </w:pPr>
    </w:p>
    <w:p w:rsidR="00527321" w:rsidRPr="00527321" w:rsidRDefault="00527321" w:rsidP="00527321">
      <w:pPr>
        <w:rPr>
          <w:rFonts w:ascii="Arial" w:hAnsi="Arial" w:cs="Arial"/>
          <w:sz w:val="20"/>
          <w:szCs w:val="20"/>
        </w:rPr>
      </w:pPr>
    </w:p>
    <w:p w:rsidR="00C47420" w:rsidRPr="00527321" w:rsidRDefault="00C47420" w:rsidP="00527321">
      <w:pPr>
        <w:tabs>
          <w:tab w:val="left" w:pos="6795"/>
        </w:tabs>
        <w:rPr>
          <w:rFonts w:ascii="Arial" w:hAnsi="Arial" w:cs="Arial"/>
          <w:sz w:val="20"/>
          <w:szCs w:val="20"/>
        </w:rPr>
      </w:pPr>
    </w:p>
    <w:p w:rsidR="00C47420" w:rsidRPr="00527321" w:rsidRDefault="00C47420" w:rsidP="00527321">
      <w:pPr>
        <w:jc w:val="right"/>
        <w:rPr>
          <w:rFonts w:ascii="Arial" w:hAnsi="Arial" w:cs="Arial"/>
          <w:sz w:val="20"/>
          <w:szCs w:val="20"/>
        </w:rPr>
      </w:pPr>
      <w:r w:rsidRPr="00527321">
        <w:rPr>
          <w:rFonts w:ascii="Arial" w:hAnsi="Arial" w:cs="Arial"/>
          <w:sz w:val="20"/>
          <w:szCs w:val="20"/>
        </w:rPr>
        <w:lastRenderedPageBreak/>
        <w:t xml:space="preserve">                                                                                     Приложение № 7                                                                                                                       </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к решению Совета  сельского</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поселения Таймурзинский  сельсовет МР</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Дюртюлинский район РБ</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от 26.12.2018. № 153</w:t>
      </w:r>
    </w:p>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t>Распределение бюджетных ассигнований  бюджета сельского поселения Таймурзинский сельсовет муниципального района Дюртюлинский район Республики Башкортостан на 2019 год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C47420" w:rsidRPr="00527321" w:rsidRDefault="00C47420" w:rsidP="00527321">
      <w:pPr>
        <w:jc w:val="right"/>
        <w:rPr>
          <w:rFonts w:ascii="Arial" w:hAnsi="Arial" w:cs="Arial"/>
          <w:sz w:val="20"/>
          <w:szCs w:val="20"/>
        </w:rPr>
      </w:pPr>
      <w:r w:rsidRPr="00527321">
        <w:rPr>
          <w:rFonts w:ascii="Arial" w:hAnsi="Arial" w:cs="Arial"/>
          <w:sz w:val="20"/>
          <w:szCs w:val="20"/>
        </w:rPr>
        <w:t>( тыс.рублей)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701"/>
        <w:gridCol w:w="1134"/>
        <w:gridCol w:w="1417"/>
      </w:tblGrid>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Цср</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2019 год</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3271</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«Развитие 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2031</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Аппараты органов государственной власти Республики Башкортостан</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 местных администраций</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Осуществление первичного воинского учета на </w:t>
            </w:r>
            <w:r w:rsidRPr="00527321">
              <w:rPr>
                <w:rFonts w:ascii="Arial" w:hAnsi="Arial" w:cs="Arial"/>
                <w:sz w:val="20"/>
                <w:szCs w:val="20"/>
              </w:rPr>
              <w:lastRenderedPageBreak/>
              <w:t>территориях, где отсутствуют военные комиссариаты,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9909951180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69</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«Обеспечение безопасности дорожного движения на территории сельского поселения Таймурзинский сельсовет муниципального района Дюртюлинский район Республики Башкортостан на период 2017-2020 годы»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0300000000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Дорожное хозяйство </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«Благоустройство сельского поселения Таймурзинский сельсовет муниципального района Дюртюлинский район Республики Башкортостан на 2017-2019 годы»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0400000000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Оплата услуг потребления электроэнергии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межбюджетные трансферты для финансирования мероприятий населенных пунктов и осуществлению дорожной деятельности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1134"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549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bl>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r w:rsidRPr="00527321">
        <w:rPr>
          <w:rFonts w:ascii="Arial" w:hAnsi="Arial" w:cs="Arial"/>
          <w:sz w:val="20"/>
          <w:szCs w:val="20"/>
        </w:rPr>
        <w:t xml:space="preserve">                               ____________________________________</w:t>
      </w:r>
    </w:p>
    <w:p w:rsidR="00C47420" w:rsidRPr="00527321" w:rsidRDefault="00C47420" w:rsidP="00527321">
      <w:pPr>
        <w:rPr>
          <w:rFonts w:ascii="Arial" w:hAnsi="Arial" w:cs="Arial"/>
          <w:sz w:val="20"/>
          <w:szCs w:val="20"/>
        </w:rPr>
      </w:pPr>
    </w:p>
    <w:p w:rsidR="00527321" w:rsidRDefault="00C47420" w:rsidP="00527321">
      <w:pPr>
        <w:rPr>
          <w:rFonts w:ascii="Arial" w:hAnsi="Arial" w:cs="Arial"/>
          <w:sz w:val="20"/>
          <w:szCs w:val="20"/>
        </w:rPr>
      </w:pPr>
      <w:r w:rsidRPr="00527321">
        <w:rPr>
          <w:rFonts w:ascii="Arial" w:hAnsi="Arial" w:cs="Arial"/>
          <w:sz w:val="20"/>
          <w:szCs w:val="20"/>
        </w:rPr>
        <w:t xml:space="preserve">  </w:t>
      </w: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C47420" w:rsidRPr="00527321" w:rsidRDefault="00C47420" w:rsidP="00527321">
      <w:pPr>
        <w:rPr>
          <w:rFonts w:ascii="Arial" w:hAnsi="Arial" w:cs="Arial"/>
          <w:sz w:val="20"/>
          <w:szCs w:val="20"/>
        </w:rPr>
      </w:pPr>
      <w:r w:rsidRPr="00527321">
        <w:rPr>
          <w:rFonts w:ascii="Arial" w:hAnsi="Arial" w:cs="Arial"/>
          <w:sz w:val="20"/>
          <w:szCs w:val="20"/>
        </w:rPr>
        <w:t xml:space="preserve">                      </w:t>
      </w:r>
    </w:p>
    <w:p w:rsidR="00C47420" w:rsidRPr="00527321" w:rsidRDefault="00C47420" w:rsidP="00527321">
      <w:pPr>
        <w:jc w:val="right"/>
        <w:rPr>
          <w:rFonts w:ascii="Arial" w:hAnsi="Arial" w:cs="Arial"/>
          <w:sz w:val="20"/>
          <w:szCs w:val="20"/>
        </w:rPr>
      </w:pPr>
      <w:r w:rsidRPr="00527321">
        <w:rPr>
          <w:rFonts w:ascii="Arial" w:hAnsi="Arial" w:cs="Arial"/>
          <w:sz w:val="20"/>
          <w:szCs w:val="20"/>
        </w:rPr>
        <w:lastRenderedPageBreak/>
        <w:t>Приложение № 8</w:t>
      </w:r>
    </w:p>
    <w:p w:rsidR="00C47420" w:rsidRPr="00527321" w:rsidRDefault="00C47420" w:rsidP="00527321">
      <w:pPr>
        <w:jc w:val="right"/>
        <w:rPr>
          <w:rFonts w:ascii="Arial" w:hAnsi="Arial" w:cs="Arial"/>
          <w:sz w:val="20"/>
          <w:szCs w:val="20"/>
        </w:rPr>
      </w:pPr>
      <w:r w:rsidRPr="00527321">
        <w:rPr>
          <w:rFonts w:ascii="Arial" w:hAnsi="Arial" w:cs="Arial"/>
          <w:sz w:val="20"/>
          <w:szCs w:val="20"/>
        </w:rPr>
        <w:t>к решению Совета сельского поселения</w:t>
      </w:r>
    </w:p>
    <w:p w:rsidR="00C47420" w:rsidRPr="00527321" w:rsidRDefault="00C47420" w:rsidP="00527321">
      <w:pPr>
        <w:jc w:val="right"/>
        <w:rPr>
          <w:rFonts w:ascii="Arial" w:hAnsi="Arial" w:cs="Arial"/>
          <w:sz w:val="20"/>
          <w:szCs w:val="20"/>
        </w:rPr>
      </w:pPr>
      <w:r w:rsidRPr="00527321">
        <w:rPr>
          <w:rFonts w:ascii="Arial" w:hAnsi="Arial" w:cs="Arial"/>
          <w:sz w:val="20"/>
          <w:szCs w:val="20"/>
        </w:rPr>
        <w:t>Таймурзинский сельсовет</w:t>
      </w:r>
    </w:p>
    <w:p w:rsidR="00C47420" w:rsidRPr="00527321" w:rsidRDefault="00C47420" w:rsidP="00527321">
      <w:pPr>
        <w:jc w:val="right"/>
        <w:rPr>
          <w:rFonts w:ascii="Arial" w:hAnsi="Arial" w:cs="Arial"/>
          <w:sz w:val="20"/>
          <w:szCs w:val="20"/>
        </w:rPr>
      </w:pPr>
      <w:r w:rsidRPr="00527321">
        <w:rPr>
          <w:rFonts w:ascii="Arial" w:hAnsi="Arial" w:cs="Arial"/>
          <w:sz w:val="20"/>
          <w:szCs w:val="20"/>
        </w:rPr>
        <w:t>Муниципального района</w:t>
      </w:r>
    </w:p>
    <w:p w:rsidR="00C47420" w:rsidRPr="00527321" w:rsidRDefault="00C47420" w:rsidP="00527321">
      <w:pPr>
        <w:jc w:val="right"/>
        <w:rPr>
          <w:rFonts w:ascii="Arial" w:hAnsi="Arial" w:cs="Arial"/>
          <w:sz w:val="20"/>
          <w:szCs w:val="20"/>
        </w:rPr>
      </w:pPr>
      <w:r w:rsidRPr="00527321">
        <w:rPr>
          <w:rFonts w:ascii="Arial" w:hAnsi="Arial" w:cs="Arial"/>
          <w:sz w:val="20"/>
          <w:szCs w:val="20"/>
        </w:rPr>
        <w:t>Дюртюлинский район</w:t>
      </w:r>
    </w:p>
    <w:p w:rsidR="00C47420" w:rsidRPr="00527321" w:rsidRDefault="00C47420" w:rsidP="00527321">
      <w:pPr>
        <w:jc w:val="right"/>
        <w:rPr>
          <w:rFonts w:ascii="Arial" w:hAnsi="Arial" w:cs="Arial"/>
          <w:sz w:val="20"/>
          <w:szCs w:val="20"/>
        </w:rPr>
      </w:pPr>
      <w:r w:rsidRPr="00527321">
        <w:rPr>
          <w:rFonts w:ascii="Arial" w:hAnsi="Arial" w:cs="Arial"/>
          <w:sz w:val="20"/>
          <w:szCs w:val="20"/>
        </w:rPr>
        <w:t>Республики Башкортостан</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от 26.12.2018. № 153                                                                                                                                                                     </w:t>
      </w:r>
    </w:p>
    <w:p w:rsidR="00C47420" w:rsidRPr="00527321" w:rsidRDefault="00C47420" w:rsidP="00527321">
      <w:pPr>
        <w:rPr>
          <w:rFonts w:ascii="Arial" w:hAnsi="Arial" w:cs="Arial"/>
          <w:sz w:val="20"/>
          <w:szCs w:val="20"/>
        </w:rPr>
      </w:pPr>
      <w:r w:rsidRPr="00527321">
        <w:rPr>
          <w:rFonts w:ascii="Arial" w:hAnsi="Arial" w:cs="Arial"/>
          <w:sz w:val="20"/>
          <w:szCs w:val="20"/>
        </w:rPr>
        <w:t xml:space="preserve">                                                    </w:t>
      </w:r>
    </w:p>
    <w:p w:rsidR="00C47420" w:rsidRPr="00527321" w:rsidRDefault="00C47420" w:rsidP="00527321">
      <w:pPr>
        <w:jc w:val="center"/>
        <w:rPr>
          <w:rFonts w:ascii="Arial" w:hAnsi="Arial" w:cs="Arial"/>
          <w:sz w:val="20"/>
          <w:szCs w:val="20"/>
        </w:rPr>
      </w:pPr>
      <w:r w:rsidRPr="00527321">
        <w:rPr>
          <w:rFonts w:ascii="Arial" w:hAnsi="Arial" w:cs="Arial"/>
          <w:sz w:val="20"/>
          <w:szCs w:val="20"/>
        </w:rPr>
        <w:t>Распределение бюджетных ассигнований бюджета сельского поселения Таймурзинский сельсовет муниципального района Дюртюлинский район Республики Башкортостан на плановый период 2020 и 2021 годов по целевым статьям (муниципальным программам и непрограммным направлениям деятельности), группам видов расходов</w:t>
      </w:r>
      <w:r w:rsidR="00527321">
        <w:rPr>
          <w:rFonts w:ascii="Arial" w:hAnsi="Arial" w:cs="Arial"/>
          <w:sz w:val="20"/>
          <w:szCs w:val="20"/>
        </w:rPr>
        <w:t xml:space="preserve"> </w:t>
      </w:r>
      <w:r w:rsidRPr="00527321">
        <w:rPr>
          <w:rFonts w:ascii="Arial" w:hAnsi="Arial" w:cs="Arial"/>
          <w:sz w:val="20"/>
          <w:szCs w:val="20"/>
        </w:rPr>
        <w:t>классификации расходов бюджетов</w:t>
      </w:r>
    </w:p>
    <w:p w:rsidR="00C47420" w:rsidRPr="00527321" w:rsidRDefault="00C47420" w:rsidP="00527321">
      <w:pPr>
        <w:jc w:val="right"/>
        <w:rPr>
          <w:rFonts w:ascii="Arial" w:hAnsi="Arial" w:cs="Arial"/>
          <w:sz w:val="20"/>
          <w:szCs w:val="20"/>
        </w:rPr>
      </w:pPr>
      <w:r w:rsidRPr="00527321">
        <w:rPr>
          <w:rFonts w:ascii="Arial" w:hAnsi="Arial" w:cs="Arial"/>
          <w:sz w:val="20"/>
          <w:szCs w:val="20"/>
        </w:rPr>
        <w:t>(тыс.рублей)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701"/>
        <w:gridCol w:w="851"/>
        <w:gridCol w:w="1134"/>
        <w:gridCol w:w="1134"/>
      </w:tblGrid>
      <w:tr w:rsidR="00C47420" w:rsidRPr="00527321" w:rsidTr="00C47420">
        <w:tc>
          <w:tcPr>
            <w:tcW w:w="5353"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Сумма</w:t>
            </w:r>
          </w:p>
        </w:tc>
      </w:tr>
      <w:tr w:rsidR="00C47420" w:rsidRPr="00527321" w:rsidTr="00C47420">
        <w:tc>
          <w:tcPr>
            <w:tcW w:w="0" w:type="auto"/>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2021 год</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3341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3410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«Развитие 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2031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2031</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Аппараты органов государственной власти Республики Башкортостан</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 местных администраций</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73</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«Обеспечение безопасности дорожного движения на территории сельского поселения Таймурзинский сельсовет муниципального района Дюртюлинский район Республики Башкортостан на период 2017-2020 годы»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Дорожное хозяйство </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«Благоустройство сельского поселения Таймурзинский сельсовет муниципального района Дюртюлинский район Республики Башкортостан на 2017-2019 годы»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Оплата услуг потребления электроэнергии</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535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УСЛОВНО УТВЕРЖДЕННЫЕ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9909999999</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999</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68</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135</w:t>
            </w:r>
          </w:p>
        </w:tc>
      </w:tr>
    </w:tbl>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t>___________________________________</w:t>
      </w: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C47420" w:rsidRPr="00527321" w:rsidRDefault="00C47420" w:rsidP="00527321">
      <w:pPr>
        <w:jc w:val="right"/>
        <w:rPr>
          <w:rFonts w:ascii="Arial" w:hAnsi="Arial" w:cs="Arial"/>
          <w:sz w:val="20"/>
          <w:szCs w:val="20"/>
        </w:rPr>
      </w:pPr>
      <w:r w:rsidRPr="00527321">
        <w:rPr>
          <w:rFonts w:ascii="Arial" w:hAnsi="Arial" w:cs="Arial"/>
          <w:sz w:val="20"/>
          <w:szCs w:val="20"/>
        </w:rPr>
        <w:lastRenderedPageBreak/>
        <w:t xml:space="preserve">Приложение № 9                                                                                                                     </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к решению Совета  сельского</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поселения Таймурзинский сельсовет МР</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Дюртюлинский район РБ</w:t>
      </w:r>
    </w:p>
    <w:p w:rsidR="00C47420" w:rsidRPr="00527321" w:rsidRDefault="00C47420" w:rsidP="00527321">
      <w:pPr>
        <w:jc w:val="right"/>
        <w:rPr>
          <w:rFonts w:ascii="Arial" w:hAnsi="Arial" w:cs="Arial"/>
          <w:sz w:val="20"/>
          <w:szCs w:val="20"/>
        </w:rPr>
      </w:pPr>
      <w:r w:rsidRPr="00527321">
        <w:rPr>
          <w:rFonts w:ascii="Arial" w:hAnsi="Arial" w:cs="Arial"/>
          <w:sz w:val="20"/>
          <w:szCs w:val="20"/>
        </w:rPr>
        <w:t xml:space="preserve">                                                                                     от 26.12.2018. № 153</w:t>
      </w:r>
    </w:p>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t>Ведомственная структура расходов бюджета</w:t>
      </w:r>
    </w:p>
    <w:p w:rsidR="00C47420" w:rsidRPr="00527321" w:rsidRDefault="00C47420" w:rsidP="00527321">
      <w:pPr>
        <w:jc w:val="center"/>
        <w:rPr>
          <w:rFonts w:ascii="Arial" w:hAnsi="Arial" w:cs="Arial"/>
          <w:sz w:val="20"/>
          <w:szCs w:val="20"/>
        </w:rPr>
      </w:pPr>
      <w:r w:rsidRPr="00527321">
        <w:rPr>
          <w:rFonts w:ascii="Arial" w:hAnsi="Arial" w:cs="Arial"/>
          <w:sz w:val="20"/>
          <w:szCs w:val="20"/>
        </w:rPr>
        <w:t>сельского поселения Таймурзинский сельсовет муниципального района Дюртюлинский район Республики Башкортостан на 2019 год</w:t>
      </w:r>
    </w:p>
    <w:p w:rsidR="00C47420" w:rsidRPr="00527321" w:rsidRDefault="00C47420" w:rsidP="00527321">
      <w:pPr>
        <w:rPr>
          <w:rFonts w:ascii="Arial" w:hAnsi="Arial" w:cs="Arial"/>
          <w:sz w:val="20"/>
          <w:szCs w:val="20"/>
        </w:rPr>
      </w:pPr>
    </w:p>
    <w:p w:rsidR="00C47420" w:rsidRPr="00527321" w:rsidRDefault="00C47420" w:rsidP="00527321">
      <w:pPr>
        <w:jc w:val="right"/>
        <w:rPr>
          <w:rFonts w:ascii="Arial" w:hAnsi="Arial" w:cs="Arial"/>
          <w:sz w:val="20"/>
          <w:szCs w:val="20"/>
        </w:rPr>
      </w:pPr>
      <w:r w:rsidRPr="00527321">
        <w:rPr>
          <w:rFonts w:ascii="Arial" w:hAnsi="Arial" w:cs="Arial"/>
          <w:sz w:val="20"/>
          <w:szCs w:val="20"/>
        </w:rPr>
        <w:t>( тыс.рублей)</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276"/>
        <w:gridCol w:w="1559"/>
        <w:gridCol w:w="851"/>
        <w:gridCol w:w="1275"/>
      </w:tblGrid>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Вед-во</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Цср</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Вр</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Сумма</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3271</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АДМИНИСТРАЦИЯ ПОСЕЛЕНИЙ</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3271</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2041</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«Развитие 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2031</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0100203</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Аппараты органов государственной власти Республики Башкортостан</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Непрограммные расходы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71</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69</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«Обеспечение безопасности дорожного движения на территории сельского поселения Таймурзинский сельсовет муниципального района Дюртюлинский район Республики Башкортостан на период 2017-2020 годы»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Дорожное хозяйство </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«Благоустройство сельского поселения Таймурзинский сельсовет муниципального района Дюртюлинский район Республики Башкортостан на 2017-2019 годы»</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Оплата услуг потребления электроэнергии</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Иные межбюджетные трансферты для финансирования мероприятий по благоустройству территорий населенных пунктов и осуществлению дорожной </w:t>
            </w:r>
            <w:r w:rsidRPr="00527321">
              <w:rPr>
                <w:rFonts w:ascii="Arial" w:hAnsi="Arial" w:cs="Arial"/>
                <w:sz w:val="20"/>
                <w:szCs w:val="20"/>
              </w:rPr>
              <w:lastRenderedPageBreak/>
              <w:t>деятельности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478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559"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bl>
    <w:p w:rsidR="00C47420" w:rsidRPr="00527321" w:rsidRDefault="00C47420" w:rsidP="00527321">
      <w:pPr>
        <w:rPr>
          <w:rFonts w:ascii="Arial" w:hAnsi="Arial" w:cs="Arial"/>
          <w:sz w:val="20"/>
          <w:szCs w:val="20"/>
        </w:rPr>
      </w:pPr>
      <w:r w:rsidRPr="00527321">
        <w:rPr>
          <w:rFonts w:ascii="Arial" w:hAnsi="Arial" w:cs="Arial"/>
          <w:sz w:val="20"/>
          <w:szCs w:val="20"/>
        </w:rPr>
        <w:br w:type="textWrapping" w:clear="all"/>
      </w:r>
    </w:p>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t>_________________________________________</w:t>
      </w: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527321" w:rsidRDefault="00527321" w:rsidP="00527321">
      <w:pPr>
        <w:rPr>
          <w:rFonts w:ascii="Arial" w:hAnsi="Arial" w:cs="Arial"/>
          <w:sz w:val="20"/>
          <w:szCs w:val="20"/>
        </w:rPr>
      </w:pP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lastRenderedPageBreak/>
        <w:t>Приложение № 10</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крешению Совета сельского </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поселения Таймурзинский сельсовет</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Муниципального района</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Дюртюлинский район</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Республики Башкортостан</w:t>
      </w:r>
    </w:p>
    <w:p w:rsidR="00C47420" w:rsidRPr="00527321" w:rsidRDefault="00C47420" w:rsidP="00527321">
      <w:pPr>
        <w:spacing w:line="240" w:lineRule="auto"/>
        <w:jc w:val="right"/>
        <w:rPr>
          <w:rFonts w:ascii="Arial" w:hAnsi="Arial" w:cs="Arial"/>
          <w:sz w:val="20"/>
          <w:szCs w:val="20"/>
        </w:rPr>
      </w:pPr>
      <w:r w:rsidRPr="00527321">
        <w:rPr>
          <w:rFonts w:ascii="Arial" w:hAnsi="Arial" w:cs="Arial"/>
          <w:sz w:val="20"/>
          <w:szCs w:val="20"/>
        </w:rPr>
        <w:t xml:space="preserve">от 26.12.2018. № 153                                                                                                                          </w:t>
      </w:r>
    </w:p>
    <w:p w:rsidR="00C47420" w:rsidRPr="00527321" w:rsidRDefault="00C47420" w:rsidP="00527321">
      <w:pPr>
        <w:rPr>
          <w:rFonts w:ascii="Arial" w:hAnsi="Arial" w:cs="Arial"/>
          <w:sz w:val="20"/>
          <w:szCs w:val="20"/>
        </w:rPr>
      </w:pPr>
      <w:r w:rsidRPr="00527321">
        <w:rPr>
          <w:rFonts w:ascii="Arial" w:hAnsi="Arial" w:cs="Arial"/>
          <w:sz w:val="20"/>
          <w:szCs w:val="20"/>
        </w:rPr>
        <w:t xml:space="preserve">                                                    </w:t>
      </w:r>
    </w:p>
    <w:p w:rsidR="00C47420" w:rsidRPr="00527321" w:rsidRDefault="00C47420" w:rsidP="00527321">
      <w:pPr>
        <w:jc w:val="center"/>
        <w:rPr>
          <w:rFonts w:ascii="Arial" w:hAnsi="Arial" w:cs="Arial"/>
          <w:sz w:val="20"/>
          <w:szCs w:val="20"/>
        </w:rPr>
      </w:pPr>
      <w:r w:rsidRPr="00527321">
        <w:rPr>
          <w:rFonts w:ascii="Arial" w:hAnsi="Arial" w:cs="Arial"/>
          <w:sz w:val="20"/>
          <w:szCs w:val="20"/>
        </w:rPr>
        <w:t>Ведомственная структура расходов бюджета</w:t>
      </w:r>
    </w:p>
    <w:p w:rsidR="00C47420" w:rsidRPr="00527321" w:rsidRDefault="00C47420" w:rsidP="00527321">
      <w:pPr>
        <w:jc w:val="center"/>
        <w:rPr>
          <w:rFonts w:ascii="Arial" w:hAnsi="Arial" w:cs="Arial"/>
          <w:sz w:val="20"/>
          <w:szCs w:val="20"/>
        </w:rPr>
      </w:pPr>
      <w:r w:rsidRPr="00527321">
        <w:rPr>
          <w:rFonts w:ascii="Arial" w:hAnsi="Arial" w:cs="Arial"/>
          <w:sz w:val="20"/>
          <w:szCs w:val="20"/>
        </w:rPr>
        <w:t>сельского поселения Таймурзинский сельсовет муниципального района Дюртюлинский район Республики Башкортостан</w:t>
      </w:r>
      <w:r w:rsidR="00527321">
        <w:rPr>
          <w:rFonts w:ascii="Arial" w:hAnsi="Arial" w:cs="Arial"/>
          <w:sz w:val="20"/>
          <w:szCs w:val="20"/>
        </w:rPr>
        <w:t xml:space="preserve"> </w:t>
      </w:r>
      <w:r w:rsidRPr="00527321">
        <w:rPr>
          <w:rFonts w:ascii="Arial" w:hAnsi="Arial" w:cs="Arial"/>
          <w:sz w:val="20"/>
          <w:szCs w:val="20"/>
        </w:rPr>
        <w:t>на плановый период 2020 и 2021 годов</w:t>
      </w:r>
    </w:p>
    <w:p w:rsidR="00C47420" w:rsidRPr="00527321" w:rsidRDefault="00C47420" w:rsidP="00527321">
      <w:pPr>
        <w:rPr>
          <w:rFonts w:ascii="Arial" w:hAnsi="Arial" w:cs="Arial"/>
          <w:sz w:val="20"/>
          <w:szCs w:val="20"/>
        </w:rPr>
      </w:pPr>
    </w:p>
    <w:p w:rsidR="00C47420" w:rsidRPr="00527321" w:rsidRDefault="00C47420" w:rsidP="00527321">
      <w:pPr>
        <w:jc w:val="right"/>
        <w:rPr>
          <w:rFonts w:ascii="Arial" w:hAnsi="Arial" w:cs="Arial"/>
          <w:sz w:val="20"/>
          <w:szCs w:val="20"/>
        </w:rPr>
      </w:pPr>
      <w:r w:rsidRPr="00527321">
        <w:rPr>
          <w:rFonts w:ascii="Arial" w:hAnsi="Arial" w:cs="Arial"/>
          <w:sz w:val="20"/>
          <w:szCs w:val="20"/>
        </w:rPr>
        <w:t>(тыс.рублей)</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6"/>
        <w:gridCol w:w="994"/>
        <w:gridCol w:w="1418"/>
        <w:gridCol w:w="851"/>
        <w:gridCol w:w="1276"/>
        <w:gridCol w:w="1135"/>
      </w:tblGrid>
      <w:tr w:rsidR="00C47420" w:rsidRPr="00527321" w:rsidTr="00C47420">
        <w:tc>
          <w:tcPr>
            <w:tcW w:w="4644"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Вед-во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Вр</w:t>
            </w:r>
          </w:p>
        </w:tc>
        <w:tc>
          <w:tcPr>
            <w:tcW w:w="2409" w:type="dxa"/>
            <w:gridSpan w:val="2"/>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Сумма</w:t>
            </w:r>
          </w:p>
        </w:tc>
      </w:tr>
      <w:tr w:rsidR="00C47420" w:rsidRPr="00527321" w:rsidTr="00C47420">
        <w:tc>
          <w:tcPr>
            <w:tcW w:w="4644"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2021 год</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ВСЕГО</w:t>
            </w:r>
          </w:p>
        </w:tc>
        <w:tc>
          <w:tcPr>
            <w:tcW w:w="993"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3341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3410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АДМИНИСТРАЦИЯ ПОСЕЛЕНИЙ</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3341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3410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2041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2041</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«Развитие муниципальной службы сельского поселения Таймурзинский сельсовет муниципального района Дюртюлинский район Республики Башкортостан на 2017-2019 годы»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2031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2031</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Глава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0100102030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664</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Аппараты органов государственной власти Республики Башкортостан</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1367</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905</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422</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0100102040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40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Резервные фонды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9909907500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800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ОБОРОНА</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Непрограммные расходы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72</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74</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73</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9909951180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«Обеспечение безопасности дорожного движения на территории сельского поселения Таймурзинский сельсовет муниципального района Дюртюлинский район Республики Башкортостан на период 2017-2020 годы»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 xml:space="preserve">Дорожное хозяйство </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0300303150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Муниципальная программа «Благоустройство сельского поселения Таймурзинский сельсовет муниципального района Дюртюлинский район Республики Башкортостан на 2017-2019 годы»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0400000000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1060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Оплата услуг потребления электроэнергии</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lastRenderedPageBreak/>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0400406050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560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851" w:type="dxa"/>
            <w:tcBorders>
              <w:top w:val="single" w:sz="4" w:space="0" w:color="auto"/>
              <w:left w:val="single" w:sz="4" w:space="0" w:color="auto"/>
              <w:bottom w:val="single" w:sz="4" w:space="0" w:color="auto"/>
              <w:right w:val="single" w:sz="4" w:space="0" w:color="auto"/>
            </w:tcBorders>
          </w:tcPr>
          <w:p w:rsidR="00C47420" w:rsidRPr="00527321" w:rsidRDefault="00C47420" w:rsidP="00527321">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0400474040</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500</w:t>
            </w:r>
          </w:p>
        </w:tc>
      </w:tr>
      <w:tr w:rsidR="00C47420" w:rsidRPr="00527321" w:rsidTr="00C47420">
        <w:tc>
          <w:tcPr>
            <w:tcW w:w="464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УСЛОВНО УТВЕРЖДЕННЫЕ РАСХОДЫ</w:t>
            </w:r>
          </w:p>
        </w:tc>
        <w:tc>
          <w:tcPr>
            <w:tcW w:w="993"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791</w:t>
            </w:r>
          </w:p>
        </w:tc>
        <w:tc>
          <w:tcPr>
            <w:tcW w:w="1417"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9909999999</w:t>
            </w:r>
          </w:p>
        </w:tc>
        <w:tc>
          <w:tcPr>
            <w:tcW w:w="851"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999</w:t>
            </w:r>
          </w:p>
        </w:tc>
        <w:tc>
          <w:tcPr>
            <w:tcW w:w="1275"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68</w:t>
            </w:r>
          </w:p>
        </w:tc>
        <w:tc>
          <w:tcPr>
            <w:tcW w:w="1134" w:type="dxa"/>
            <w:tcBorders>
              <w:top w:val="single" w:sz="4" w:space="0" w:color="auto"/>
              <w:left w:val="single" w:sz="4" w:space="0" w:color="auto"/>
              <w:bottom w:val="single" w:sz="4" w:space="0" w:color="auto"/>
              <w:right w:val="single" w:sz="4" w:space="0" w:color="auto"/>
            </w:tcBorders>
            <w:hideMark/>
          </w:tcPr>
          <w:p w:rsidR="00C47420" w:rsidRPr="00527321" w:rsidRDefault="00C47420" w:rsidP="00527321">
            <w:pPr>
              <w:rPr>
                <w:rFonts w:ascii="Arial" w:hAnsi="Arial" w:cs="Arial"/>
                <w:sz w:val="20"/>
                <w:szCs w:val="20"/>
              </w:rPr>
            </w:pPr>
            <w:r w:rsidRPr="00527321">
              <w:rPr>
                <w:rFonts w:ascii="Arial" w:hAnsi="Arial" w:cs="Arial"/>
                <w:sz w:val="20"/>
                <w:szCs w:val="20"/>
              </w:rPr>
              <w:t>135</w:t>
            </w:r>
          </w:p>
        </w:tc>
      </w:tr>
    </w:tbl>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rPr>
          <w:rFonts w:ascii="Arial" w:hAnsi="Arial" w:cs="Arial"/>
          <w:sz w:val="20"/>
          <w:szCs w:val="20"/>
        </w:rPr>
      </w:pPr>
    </w:p>
    <w:p w:rsidR="00C47420" w:rsidRPr="00527321" w:rsidRDefault="00C47420" w:rsidP="00527321">
      <w:pPr>
        <w:jc w:val="center"/>
        <w:rPr>
          <w:rFonts w:ascii="Arial" w:hAnsi="Arial" w:cs="Arial"/>
          <w:sz w:val="20"/>
          <w:szCs w:val="20"/>
        </w:rPr>
      </w:pPr>
      <w:r w:rsidRPr="00527321">
        <w:rPr>
          <w:rFonts w:ascii="Arial" w:hAnsi="Arial" w:cs="Arial"/>
          <w:sz w:val="20"/>
          <w:szCs w:val="20"/>
        </w:rPr>
        <w:t>_______________________________</w:t>
      </w:r>
    </w:p>
    <w:p w:rsidR="00522C2D" w:rsidRPr="00527321" w:rsidRDefault="00522C2D" w:rsidP="00527321">
      <w:pPr>
        <w:rPr>
          <w:rFonts w:ascii="Arial" w:hAnsi="Arial" w:cs="Arial"/>
          <w:sz w:val="20"/>
          <w:szCs w:val="20"/>
        </w:rPr>
      </w:pPr>
    </w:p>
    <w:sectPr w:rsidR="00522C2D" w:rsidRPr="00527321" w:rsidSect="00EF5753">
      <w:headerReference w:type="even" r:id="rId7"/>
      <w:headerReference w:type="default" r:id="rId8"/>
      <w:pgSz w:w="11907" w:h="16840" w:code="9"/>
      <w:pgMar w:top="1134" w:right="567" w:bottom="1134" w:left="1134" w:header="397" w:footer="454"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26" w:rsidRDefault="00560426">
      <w:pPr>
        <w:spacing w:after="0" w:line="240" w:lineRule="auto"/>
      </w:pPr>
      <w:r>
        <w:separator/>
      </w:r>
    </w:p>
  </w:endnote>
  <w:endnote w:type="continuationSeparator" w:id="0">
    <w:p w:rsidR="00560426" w:rsidRDefault="0056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26" w:rsidRDefault="00560426">
      <w:pPr>
        <w:spacing w:after="0" w:line="240" w:lineRule="auto"/>
      </w:pPr>
      <w:r>
        <w:separator/>
      </w:r>
    </w:p>
  </w:footnote>
  <w:footnote w:type="continuationSeparator" w:id="0">
    <w:p w:rsidR="00560426" w:rsidRDefault="00560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F5" w:rsidRDefault="00C86B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6BF5" w:rsidRDefault="00C86B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F5" w:rsidRDefault="00C86BF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28FE">
      <w:rPr>
        <w:rStyle w:val="a5"/>
        <w:noProof/>
      </w:rPr>
      <w:t>30</w:t>
    </w:r>
    <w:r>
      <w:rPr>
        <w:rStyle w:val="a5"/>
      </w:rPr>
      <w:fldChar w:fldCharType="end"/>
    </w:r>
  </w:p>
  <w:p w:rsidR="00C86BF5" w:rsidRDefault="00C86B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F8E"/>
    <w:rsid w:val="000564D8"/>
    <w:rsid w:val="000C6EB6"/>
    <w:rsid w:val="000E7C38"/>
    <w:rsid w:val="001610CF"/>
    <w:rsid w:val="002000DF"/>
    <w:rsid w:val="00263DEC"/>
    <w:rsid w:val="00342053"/>
    <w:rsid w:val="00365E45"/>
    <w:rsid w:val="00412F8E"/>
    <w:rsid w:val="0044354F"/>
    <w:rsid w:val="00444FE1"/>
    <w:rsid w:val="004B74AE"/>
    <w:rsid w:val="00515222"/>
    <w:rsid w:val="00522C2D"/>
    <w:rsid w:val="005230D6"/>
    <w:rsid w:val="00527321"/>
    <w:rsid w:val="00560426"/>
    <w:rsid w:val="005A1098"/>
    <w:rsid w:val="005C5ACD"/>
    <w:rsid w:val="005F0198"/>
    <w:rsid w:val="005F3819"/>
    <w:rsid w:val="00633E84"/>
    <w:rsid w:val="006A6788"/>
    <w:rsid w:val="006B526B"/>
    <w:rsid w:val="006D23AA"/>
    <w:rsid w:val="007928FE"/>
    <w:rsid w:val="00797C8A"/>
    <w:rsid w:val="007A315A"/>
    <w:rsid w:val="00806778"/>
    <w:rsid w:val="00871493"/>
    <w:rsid w:val="00871E18"/>
    <w:rsid w:val="0088087E"/>
    <w:rsid w:val="008B222C"/>
    <w:rsid w:val="00996C31"/>
    <w:rsid w:val="009E5AB1"/>
    <w:rsid w:val="00A6010C"/>
    <w:rsid w:val="00AD17E5"/>
    <w:rsid w:val="00AF6936"/>
    <w:rsid w:val="00C47420"/>
    <w:rsid w:val="00C8507F"/>
    <w:rsid w:val="00C86BF5"/>
    <w:rsid w:val="00CF2D1D"/>
    <w:rsid w:val="00D02E1D"/>
    <w:rsid w:val="00D829D8"/>
    <w:rsid w:val="00DB568B"/>
    <w:rsid w:val="00E319FB"/>
    <w:rsid w:val="00E740BE"/>
    <w:rsid w:val="00E940CC"/>
    <w:rsid w:val="00EA282B"/>
    <w:rsid w:val="00EB609E"/>
    <w:rsid w:val="00EC2309"/>
    <w:rsid w:val="00EF5753"/>
    <w:rsid w:val="00F7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2B"/>
    <w:pPr>
      <w:spacing w:after="200" w:line="276" w:lineRule="auto"/>
    </w:pPr>
    <w:rPr>
      <w:sz w:val="22"/>
      <w:szCs w:val="22"/>
      <w:lang w:eastAsia="en-US"/>
    </w:rPr>
  </w:style>
  <w:style w:type="paragraph" w:styleId="2">
    <w:name w:val="heading 2"/>
    <w:basedOn w:val="a"/>
    <w:next w:val="a"/>
    <w:link w:val="20"/>
    <w:uiPriority w:val="99"/>
    <w:semiHidden/>
    <w:unhideWhenUsed/>
    <w:qFormat/>
    <w:locked/>
    <w:rsid w:val="00C4742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6936"/>
    <w:pPr>
      <w:tabs>
        <w:tab w:val="center" w:pos="4677"/>
        <w:tab w:val="right" w:pos="9355"/>
      </w:tabs>
      <w:spacing w:after="0" w:line="240" w:lineRule="auto"/>
    </w:pPr>
  </w:style>
  <w:style w:type="character" w:customStyle="1" w:styleId="a4">
    <w:name w:val="Верхний колонтитул Знак"/>
    <w:link w:val="a3"/>
    <w:uiPriority w:val="99"/>
    <w:locked/>
    <w:rsid w:val="00AF6936"/>
    <w:rPr>
      <w:rFonts w:cs="Times New Roman"/>
    </w:rPr>
  </w:style>
  <w:style w:type="character" w:styleId="a5">
    <w:name w:val="page number"/>
    <w:uiPriority w:val="99"/>
    <w:rsid w:val="00AF6936"/>
    <w:rPr>
      <w:rFonts w:cs="Times New Roman"/>
    </w:rPr>
  </w:style>
  <w:style w:type="paragraph" w:styleId="a6">
    <w:name w:val="Balloon Text"/>
    <w:basedOn w:val="a"/>
    <w:link w:val="a7"/>
    <w:uiPriority w:val="99"/>
    <w:semiHidden/>
    <w:unhideWhenUsed/>
    <w:rsid w:val="007A315A"/>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A315A"/>
    <w:rPr>
      <w:rFonts w:ascii="Tahoma" w:hAnsi="Tahoma" w:cs="Tahoma"/>
      <w:sz w:val="16"/>
      <w:szCs w:val="16"/>
      <w:lang w:eastAsia="en-US"/>
    </w:rPr>
  </w:style>
  <w:style w:type="paragraph" w:customStyle="1" w:styleId="ConsNonformat">
    <w:name w:val="ConsNonformat"/>
    <w:rsid w:val="00522C2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47420"/>
    <w:pPr>
      <w:widowControl w:val="0"/>
      <w:autoSpaceDE w:val="0"/>
      <w:autoSpaceDN w:val="0"/>
      <w:adjustRightInd w:val="0"/>
    </w:pPr>
    <w:rPr>
      <w:rFonts w:ascii="Arial" w:eastAsia="Times New Roman" w:hAnsi="Arial" w:cs="Arial"/>
      <w:b/>
      <w:bCs/>
    </w:rPr>
  </w:style>
  <w:style w:type="character" w:customStyle="1" w:styleId="20">
    <w:name w:val="Заголовок 2 Знак"/>
    <w:link w:val="2"/>
    <w:uiPriority w:val="99"/>
    <w:semiHidden/>
    <w:rsid w:val="00C47420"/>
    <w:rPr>
      <w:rFonts w:ascii="Arial" w:eastAsia="Times New Roman" w:hAnsi="Arial" w:cs="Arial"/>
      <w:b/>
      <w:bCs/>
      <w:i/>
      <w:iCs/>
      <w:sz w:val="28"/>
      <w:szCs w:val="28"/>
    </w:rPr>
  </w:style>
  <w:style w:type="paragraph" w:styleId="a8">
    <w:name w:val="Body Text"/>
    <w:basedOn w:val="a"/>
    <w:link w:val="a9"/>
    <w:semiHidden/>
    <w:unhideWhenUsed/>
    <w:rsid w:val="00C47420"/>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link w:val="a8"/>
    <w:semiHidden/>
    <w:rsid w:val="00C47420"/>
    <w:rPr>
      <w:rFonts w:ascii="Times New Roman" w:eastAsia="Times New Roman" w:hAnsi="Times New Roman"/>
      <w:sz w:val="24"/>
      <w:szCs w:val="24"/>
    </w:rPr>
  </w:style>
  <w:style w:type="paragraph" w:customStyle="1" w:styleId="xl35">
    <w:name w:val="xl35"/>
    <w:basedOn w:val="a"/>
    <w:rsid w:val="00C47420"/>
    <w:pPr>
      <w:spacing w:before="100" w:beforeAutospacing="1" w:after="100" w:afterAutospacing="1" w:line="240" w:lineRule="auto"/>
      <w:jc w:val="center"/>
    </w:pPr>
    <w:rPr>
      <w:rFonts w:ascii="Arial Unicode MS" w:eastAsia="Times New Roman" w:hAnsi="Arial Unicode MS"/>
      <w:sz w:val="28"/>
      <w:szCs w:val="28"/>
      <w:lang w:eastAsia="ru-RU"/>
    </w:rPr>
  </w:style>
  <w:style w:type="paragraph" w:customStyle="1" w:styleId="xl43">
    <w:name w:val="xl43"/>
    <w:basedOn w:val="a"/>
    <w:rsid w:val="00C47420"/>
    <w:pPr>
      <w:spacing w:before="100" w:beforeAutospacing="1" w:after="100" w:afterAutospacing="1" w:line="240" w:lineRule="auto"/>
      <w:jc w:val="center"/>
    </w:pPr>
    <w:rPr>
      <w:rFonts w:ascii="Arial Unicode MS" w:eastAsia="Times New Roman" w:hAnsi="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654">
      <w:bodyDiv w:val="1"/>
      <w:marLeft w:val="0"/>
      <w:marRight w:val="0"/>
      <w:marTop w:val="0"/>
      <w:marBottom w:val="0"/>
      <w:divBdr>
        <w:top w:val="none" w:sz="0" w:space="0" w:color="auto"/>
        <w:left w:val="none" w:sz="0" w:space="0" w:color="auto"/>
        <w:bottom w:val="none" w:sz="0" w:space="0" w:color="auto"/>
        <w:right w:val="none" w:sz="0" w:space="0" w:color="auto"/>
      </w:divBdr>
    </w:div>
    <w:div w:id="142701689">
      <w:bodyDiv w:val="1"/>
      <w:marLeft w:val="0"/>
      <w:marRight w:val="0"/>
      <w:marTop w:val="0"/>
      <w:marBottom w:val="0"/>
      <w:divBdr>
        <w:top w:val="none" w:sz="0" w:space="0" w:color="auto"/>
        <w:left w:val="none" w:sz="0" w:space="0" w:color="auto"/>
        <w:bottom w:val="none" w:sz="0" w:space="0" w:color="auto"/>
        <w:right w:val="none" w:sz="0" w:space="0" w:color="auto"/>
      </w:divBdr>
    </w:div>
    <w:div w:id="259410708">
      <w:bodyDiv w:val="1"/>
      <w:marLeft w:val="0"/>
      <w:marRight w:val="0"/>
      <w:marTop w:val="0"/>
      <w:marBottom w:val="0"/>
      <w:divBdr>
        <w:top w:val="none" w:sz="0" w:space="0" w:color="auto"/>
        <w:left w:val="none" w:sz="0" w:space="0" w:color="auto"/>
        <w:bottom w:val="none" w:sz="0" w:space="0" w:color="auto"/>
        <w:right w:val="none" w:sz="0" w:space="0" w:color="auto"/>
      </w:divBdr>
    </w:div>
    <w:div w:id="364839278">
      <w:bodyDiv w:val="1"/>
      <w:marLeft w:val="0"/>
      <w:marRight w:val="0"/>
      <w:marTop w:val="0"/>
      <w:marBottom w:val="0"/>
      <w:divBdr>
        <w:top w:val="none" w:sz="0" w:space="0" w:color="auto"/>
        <w:left w:val="none" w:sz="0" w:space="0" w:color="auto"/>
        <w:bottom w:val="none" w:sz="0" w:space="0" w:color="auto"/>
        <w:right w:val="none" w:sz="0" w:space="0" w:color="auto"/>
      </w:divBdr>
    </w:div>
    <w:div w:id="381250179">
      <w:bodyDiv w:val="1"/>
      <w:marLeft w:val="0"/>
      <w:marRight w:val="0"/>
      <w:marTop w:val="0"/>
      <w:marBottom w:val="0"/>
      <w:divBdr>
        <w:top w:val="none" w:sz="0" w:space="0" w:color="auto"/>
        <w:left w:val="none" w:sz="0" w:space="0" w:color="auto"/>
        <w:bottom w:val="none" w:sz="0" w:space="0" w:color="auto"/>
        <w:right w:val="none" w:sz="0" w:space="0" w:color="auto"/>
      </w:divBdr>
    </w:div>
    <w:div w:id="934022967">
      <w:bodyDiv w:val="1"/>
      <w:marLeft w:val="0"/>
      <w:marRight w:val="0"/>
      <w:marTop w:val="0"/>
      <w:marBottom w:val="0"/>
      <w:divBdr>
        <w:top w:val="none" w:sz="0" w:space="0" w:color="auto"/>
        <w:left w:val="none" w:sz="0" w:space="0" w:color="auto"/>
        <w:bottom w:val="none" w:sz="0" w:space="0" w:color="auto"/>
        <w:right w:val="none" w:sz="0" w:space="0" w:color="auto"/>
      </w:divBdr>
    </w:div>
    <w:div w:id="1408307270">
      <w:bodyDiv w:val="1"/>
      <w:marLeft w:val="0"/>
      <w:marRight w:val="0"/>
      <w:marTop w:val="0"/>
      <w:marBottom w:val="0"/>
      <w:divBdr>
        <w:top w:val="none" w:sz="0" w:space="0" w:color="auto"/>
        <w:left w:val="none" w:sz="0" w:space="0" w:color="auto"/>
        <w:bottom w:val="none" w:sz="0" w:space="0" w:color="auto"/>
        <w:right w:val="none" w:sz="0" w:space="0" w:color="auto"/>
      </w:divBdr>
    </w:div>
    <w:div w:id="1668358096">
      <w:bodyDiv w:val="1"/>
      <w:marLeft w:val="0"/>
      <w:marRight w:val="0"/>
      <w:marTop w:val="0"/>
      <w:marBottom w:val="0"/>
      <w:divBdr>
        <w:top w:val="none" w:sz="0" w:space="0" w:color="auto"/>
        <w:left w:val="none" w:sz="0" w:space="0" w:color="auto"/>
        <w:bottom w:val="none" w:sz="0" w:space="0" w:color="auto"/>
        <w:right w:val="none" w:sz="0" w:space="0" w:color="auto"/>
      </w:divBdr>
    </w:div>
    <w:div w:id="2089038106">
      <w:bodyDiv w:val="1"/>
      <w:marLeft w:val="0"/>
      <w:marRight w:val="0"/>
      <w:marTop w:val="0"/>
      <w:marBottom w:val="0"/>
      <w:divBdr>
        <w:top w:val="none" w:sz="0" w:space="0" w:color="auto"/>
        <w:left w:val="none" w:sz="0" w:space="0" w:color="auto"/>
        <w:bottom w:val="none" w:sz="0" w:space="0" w:color="auto"/>
        <w:right w:val="none" w:sz="0" w:space="0" w:color="auto"/>
      </w:divBdr>
    </w:div>
    <w:div w:id="21016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6973</Words>
  <Characters>39750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33</cp:revision>
  <cp:lastPrinted>2018-12-26T07:43:00Z</cp:lastPrinted>
  <dcterms:created xsi:type="dcterms:W3CDTF">2016-12-22T12:01:00Z</dcterms:created>
  <dcterms:modified xsi:type="dcterms:W3CDTF">2019-01-17T11:43:00Z</dcterms:modified>
</cp:coreProperties>
</file>