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5F074B" w:rsidRPr="005F074B" w:rsidTr="005F074B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F074B" w:rsidRPr="005F074B" w:rsidRDefault="005F074B" w:rsidP="005F074B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074B" w:rsidRPr="005F074B" w:rsidTr="005F074B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45" w:type="dxa"/>
              <w:left w:w="90" w:type="dxa"/>
              <w:bottom w:w="60" w:type="dxa"/>
              <w:right w:w="90" w:type="dxa"/>
            </w:tcMar>
            <w:hideMark/>
          </w:tcPr>
          <w:p w:rsidR="005F074B" w:rsidRPr="005F074B" w:rsidRDefault="005F074B" w:rsidP="005F074B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​</w:t>
            </w:r>
          </w:p>
          <w:p w:rsidR="005F074B" w:rsidRPr="005F074B" w:rsidRDefault="005F074B" w:rsidP="005F074B">
            <w:pPr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bookmarkStart w:id="0" w:name="_GoBack"/>
            <w:proofErr w:type="spellStart"/>
            <w:r w:rsidRPr="005F074B"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>Снюс</w:t>
            </w:r>
            <w:proofErr w:type="spellEnd"/>
            <w:r w:rsidRPr="005F074B"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t xml:space="preserve"> - новое опасное увлечение школьников</w:t>
            </w:r>
          </w:p>
          <w:bookmarkEnd w:id="0"/>
          <w:p w:rsidR="005F074B" w:rsidRPr="005F074B" w:rsidRDefault="005F074B" w:rsidP="005F074B">
            <w:pPr>
              <w:spacing w:before="100" w:beforeAutospacing="1"/>
              <w:jc w:val="both"/>
              <w:rPr>
                <w:color w:val="00000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 xml:space="preserve">Уважаемые родители! Проблема потребления наркотических и </w:t>
            </w:r>
            <w:proofErr w:type="spellStart"/>
            <w:r w:rsidRPr="005F074B">
              <w:rPr>
                <w:color w:val="000000"/>
                <w:lang w:eastAsia="ru-RU"/>
              </w:rPr>
              <w:t>психоактивных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 веще</w:t>
            </w:r>
            <w:proofErr w:type="gramStart"/>
            <w:r w:rsidRPr="005F074B">
              <w:rPr>
                <w:color w:val="000000"/>
                <w:lang w:eastAsia="ru-RU"/>
              </w:rPr>
              <w:t>ств ср</w:t>
            </w:r>
            <w:proofErr w:type="gramEnd"/>
            <w:r w:rsidRPr="005F074B">
              <w:rPr>
                <w:color w:val="000000"/>
                <w:lang w:eastAsia="ru-RU"/>
              </w:rPr>
              <w:t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      </w:r>
          </w:p>
          <w:p w:rsidR="005F074B" w:rsidRPr="005F074B" w:rsidRDefault="005F074B" w:rsidP="005F074B">
            <w:pPr>
              <w:spacing w:before="100" w:beforeAutospacing="1"/>
              <w:jc w:val="both"/>
              <w:rPr>
                <w:color w:val="000000"/>
                <w:lang w:eastAsia="ru-RU"/>
              </w:rPr>
            </w:pPr>
            <w:r w:rsidRPr="005F074B">
              <w:rPr>
                <w:b/>
                <w:bCs/>
                <w:color w:val="000000"/>
                <w:lang w:eastAsia="ru-RU"/>
              </w:rPr>
              <w:t>Жевательный табак (</w:t>
            </w:r>
            <w:proofErr w:type="spellStart"/>
            <w:r w:rsidRPr="005F074B">
              <w:rPr>
                <w:b/>
                <w:bCs/>
                <w:color w:val="000000"/>
                <w:lang w:eastAsia="ru-RU"/>
              </w:rPr>
              <w:t>снюс</w:t>
            </w:r>
            <w:proofErr w:type="spellEnd"/>
            <w:r w:rsidRPr="005F074B">
              <w:rPr>
                <w:b/>
                <w:bCs/>
                <w:color w:val="000000"/>
                <w:lang w:eastAsia="ru-RU"/>
              </w:rPr>
              <w:t>)</w:t>
            </w:r>
          </w:p>
          <w:p w:rsidR="005F074B" w:rsidRPr="005F074B" w:rsidRDefault="005F074B" w:rsidP="005F074B">
            <w:pPr>
              <w:spacing w:before="100" w:beforeAutospacing="1"/>
              <w:jc w:val="both"/>
              <w:rPr>
                <w:color w:val="00000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 xml:space="preserve">Жевательный табак изготавливается из измельченных табачных и махорочных листьев, с добавлением </w:t>
            </w:r>
            <w:proofErr w:type="spellStart"/>
            <w:r w:rsidRPr="005F074B">
              <w:rPr>
                <w:color w:val="000000"/>
                <w:lang w:eastAsia="ru-RU"/>
              </w:rPr>
              <w:t>ароматизаторов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. По своему действию и составу он очень близок к нюхательному табаку. Преимущества по сравнению </w:t>
            </w:r>
            <w:proofErr w:type="gramStart"/>
            <w:r w:rsidRPr="005F074B">
              <w:rPr>
                <w:color w:val="000000"/>
                <w:lang w:eastAsia="ru-RU"/>
              </w:rPr>
              <w:t>с</w:t>
            </w:r>
            <w:proofErr w:type="gramEnd"/>
            <w:r w:rsidRPr="005F074B">
              <w:rPr>
                <w:color w:val="000000"/>
                <w:lang w:eastAsia="ru-RU"/>
              </w:rPr>
              <w:t xml:space="preserve"> </w:t>
            </w:r>
            <w:proofErr w:type="gramStart"/>
            <w:r w:rsidRPr="005F074B">
              <w:rPr>
                <w:color w:val="000000"/>
                <w:lang w:eastAsia="ru-RU"/>
              </w:rPr>
              <w:t>курительным</w:t>
            </w:r>
            <w:proofErr w:type="gramEnd"/>
            <w:r w:rsidRPr="005F074B">
              <w:rPr>
                <w:color w:val="000000"/>
                <w:lang w:eastAsia="ru-RU"/>
              </w:rPr>
      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      </w:r>
            <w:proofErr w:type="spellStart"/>
            <w:r w:rsidRPr="005F074B">
              <w:rPr>
                <w:color w:val="000000"/>
                <w:lang w:eastAsia="ru-RU"/>
              </w:rPr>
              <w:t>Снюс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 вызывает очень быстрое привыкание и никотиновую зависимость.</w:t>
            </w:r>
          </w:p>
          <w:p w:rsidR="005F074B" w:rsidRPr="005F074B" w:rsidRDefault="005F074B" w:rsidP="005F074B">
            <w:pPr>
              <w:spacing w:before="100" w:beforeAutospacing="1"/>
              <w:jc w:val="both"/>
              <w:rPr>
                <w:color w:val="00000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 xml:space="preserve">Кроме того, такой табак </w:t>
            </w:r>
            <w:proofErr w:type="gramStart"/>
            <w:r w:rsidRPr="005F074B">
              <w:rPr>
                <w:color w:val="000000"/>
                <w:lang w:eastAsia="ru-RU"/>
              </w:rPr>
              <w:t>очень канцерогенен</w:t>
            </w:r>
            <w:proofErr w:type="gramEnd"/>
            <w:r w:rsidRPr="005F074B">
              <w:rPr>
                <w:color w:val="000000"/>
                <w:lang w:eastAsia="ru-RU"/>
              </w:rPr>
              <w:t xml:space="preserve">. </w:t>
            </w:r>
            <w:proofErr w:type="spellStart"/>
            <w:r w:rsidRPr="005F074B">
              <w:rPr>
                <w:color w:val="000000"/>
                <w:lang w:eastAsia="ru-RU"/>
              </w:rPr>
              <w:t>Снюс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 содержит 28 известных канцерогенов, включая никель, полоний-210 (радиоактивный элемент) и </w:t>
            </w:r>
            <w:proofErr w:type="spellStart"/>
            <w:r w:rsidRPr="005F074B">
              <w:rPr>
                <w:color w:val="000000"/>
                <w:lang w:eastAsia="ru-RU"/>
              </w:rPr>
              <w:t>нитроамины</w:t>
            </w:r>
            <w:proofErr w:type="spellEnd"/>
            <w:r w:rsidRPr="005F074B">
              <w:rPr>
                <w:color w:val="000000"/>
                <w:lang w:eastAsia="ru-RU"/>
              </w:rPr>
              <w:t>. Их концентрация превышает в 100 раз ПДК. По данным исследований ACS (</w:t>
            </w:r>
            <w:proofErr w:type="spellStart"/>
            <w:r w:rsidRPr="005F074B">
              <w:rPr>
                <w:color w:val="000000"/>
                <w:lang w:eastAsia="ru-RU"/>
              </w:rPr>
              <w:t>The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 </w:t>
            </w:r>
            <w:proofErr w:type="spellStart"/>
            <w:r w:rsidRPr="005F074B">
              <w:rPr>
                <w:color w:val="000000"/>
                <w:lang w:eastAsia="ru-RU"/>
              </w:rPr>
              <w:t>American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 </w:t>
            </w:r>
            <w:proofErr w:type="spellStart"/>
            <w:r w:rsidRPr="005F074B">
              <w:rPr>
                <w:color w:val="000000"/>
                <w:lang w:eastAsia="ru-RU"/>
              </w:rPr>
              <w:t>Cancer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 </w:t>
            </w:r>
            <w:proofErr w:type="spellStart"/>
            <w:r w:rsidRPr="005F074B">
              <w:rPr>
                <w:color w:val="000000"/>
                <w:lang w:eastAsia="ru-RU"/>
              </w:rPr>
              <w:t>Society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) потребители </w:t>
            </w:r>
            <w:proofErr w:type="spellStart"/>
            <w:r w:rsidRPr="005F074B">
              <w:rPr>
                <w:color w:val="000000"/>
                <w:lang w:eastAsia="ru-RU"/>
              </w:rPr>
              <w:t>снюса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      </w:r>
          </w:p>
          <w:p w:rsidR="005F074B" w:rsidRPr="005F074B" w:rsidRDefault="005F074B" w:rsidP="005F074B">
            <w:pPr>
              <w:spacing w:before="100" w:beforeAutospacing="1"/>
              <w:jc w:val="both"/>
              <w:rPr>
                <w:color w:val="00000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Симптомы и внешние признаки: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ухудшение дыхательных функций,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раздражение слизистой оболочки глаз,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головные боли,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учащенное сердцебиение,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заложенность носа,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першение в горле, кашель,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раздражительность,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потеря аппетита, головокружение и тошнота,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ухудшение мыслительных процессов, памяти,</w:t>
            </w:r>
          </w:p>
          <w:p w:rsidR="005F074B" w:rsidRPr="005F074B" w:rsidRDefault="005F074B" w:rsidP="005F074B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снижение внимания.</w:t>
            </w:r>
          </w:p>
          <w:p w:rsidR="005F074B" w:rsidRPr="005F074B" w:rsidRDefault="005F074B" w:rsidP="005F074B">
            <w:pPr>
              <w:spacing w:before="100" w:beforeAutospacing="1"/>
              <w:jc w:val="both"/>
              <w:rPr>
                <w:color w:val="00000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Последствия употребления бездымного табака</w:t>
            </w:r>
          </w:p>
          <w:p w:rsidR="005F074B" w:rsidRPr="005F074B" w:rsidRDefault="005F074B" w:rsidP="005F074B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Употребление табака вызывает серьезные заболевания полости рта.</w:t>
            </w:r>
          </w:p>
          <w:p w:rsidR="005F074B" w:rsidRPr="005F074B" w:rsidRDefault="005F074B" w:rsidP="005F074B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Риск заболеть раком глотки и полости рта в 4 – 6 раз выше, чем у тех, кто его не употребляет.</w:t>
            </w:r>
          </w:p>
          <w:p w:rsidR="005F074B" w:rsidRPr="005F074B" w:rsidRDefault="005F074B" w:rsidP="005F074B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074B">
              <w:rPr>
                <w:color w:val="000000"/>
                <w:lang w:eastAsia="ru-RU"/>
              </w:rPr>
              <w:t>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      </w:r>
            <w:proofErr w:type="gramEnd"/>
          </w:p>
          <w:p w:rsidR="005F074B" w:rsidRPr="005F074B" w:rsidRDefault="005F074B" w:rsidP="005F074B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Ароматические добавки в табаке могут вызывать аллергические реакции.</w:t>
            </w:r>
          </w:p>
          <w:p w:rsidR="005F074B" w:rsidRPr="005F074B" w:rsidRDefault="005F074B" w:rsidP="005F074B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lastRenderedPageBreak/>
              <w:t xml:space="preserve">Никотин, содержащийся в табаке, отрицательно влияет на репродуктивную </w:t>
            </w:r>
            <w:proofErr w:type="gramStart"/>
            <w:r w:rsidRPr="005F074B">
              <w:rPr>
                <w:color w:val="000000"/>
                <w:lang w:eastAsia="ru-RU"/>
              </w:rPr>
              <w:t>функцию</w:t>
            </w:r>
            <w:proofErr w:type="gramEnd"/>
            <w:r w:rsidRPr="005F074B">
              <w:rPr>
                <w:color w:val="000000"/>
                <w:lang w:eastAsia="ru-RU"/>
              </w:rPr>
              <w:t xml:space="preserve"> как мужчин, так и женщин.</w:t>
            </w:r>
          </w:p>
          <w:p w:rsidR="005F074B" w:rsidRPr="005F074B" w:rsidRDefault="005F074B" w:rsidP="005F074B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      </w:r>
          </w:p>
          <w:p w:rsidR="005F074B" w:rsidRPr="005F074B" w:rsidRDefault="005F074B" w:rsidP="005F074B">
            <w:pPr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F074B">
              <w:rPr>
                <w:color w:val="000000"/>
                <w:lang w:eastAsia="ru-RU"/>
              </w:rPr>
              <w:t xml:space="preserve">Вред от </w:t>
            </w:r>
            <w:proofErr w:type="spellStart"/>
            <w:r w:rsidRPr="005F074B">
              <w:rPr>
                <w:color w:val="000000"/>
                <w:lang w:eastAsia="ru-RU"/>
              </w:rPr>
              <w:t>снюса</w:t>
            </w:r>
            <w:proofErr w:type="spellEnd"/>
            <w:r w:rsidRPr="005F074B">
              <w:rPr>
                <w:color w:val="000000"/>
                <w:lang w:eastAsia="ru-RU"/>
              </w:rPr>
      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      </w:r>
          </w:p>
          <w:p w:rsidR="005F074B" w:rsidRDefault="005F074B" w:rsidP="005F074B">
            <w:pPr>
              <w:spacing w:before="100" w:beforeAutospacing="1"/>
              <w:ind w:left="72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Уважаемые родители! Будьте внимательны к своим детям! Создайте все условия для того, чтобы они Вам доверяли!  Любите своих детей и защищайте их!</w:t>
            </w:r>
          </w:p>
          <w:p w:rsidR="005F074B" w:rsidRPr="005F074B" w:rsidRDefault="005F074B" w:rsidP="005F074B">
            <w:pPr>
              <w:spacing w:before="100" w:beforeAutospacing="1"/>
              <w:ind w:left="72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lang w:eastAsia="ru-RU"/>
              </w:rPr>
              <w:t>Таймурзинский</w:t>
            </w:r>
            <w:proofErr w:type="spellEnd"/>
            <w:r>
              <w:rPr>
                <w:color w:val="000000"/>
                <w:lang w:eastAsia="ru-RU"/>
              </w:rPr>
              <w:t xml:space="preserve"> сельсовет</w:t>
            </w:r>
          </w:p>
        </w:tc>
      </w:tr>
    </w:tbl>
    <w:p w:rsidR="00BE14B5" w:rsidRDefault="00BE14B5"/>
    <w:sectPr w:rsidR="00BE14B5" w:rsidSect="00F63C5A">
      <w:pgSz w:w="11906" w:h="16838"/>
      <w:pgMar w:top="357" w:right="850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A2"/>
    <w:multiLevelType w:val="multilevel"/>
    <w:tmpl w:val="65A0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AA53C8"/>
    <w:multiLevelType w:val="multilevel"/>
    <w:tmpl w:val="B83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86"/>
    <w:rsid w:val="00063E83"/>
    <w:rsid w:val="0009064D"/>
    <w:rsid w:val="005F074B"/>
    <w:rsid w:val="00BE14B5"/>
    <w:rsid w:val="00D73086"/>
    <w:rsid w:val="00F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5F0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74B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074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5F0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74B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074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2019-12-16T05:37:00Z</dcterms:created>
  <dcterms:modified xsi:type="dcterms:W3CDTF">2019-12-16T05:42:00Z</dcterms:modified>
</cp:coreProperties>
</file>